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2F3E" w14:textId="35D22028" w:rsidR="005C7B96" w:rsidRDefault="00E76709" w:rsidP="00532478">
      <w:pPr>
        <w:pStyle w:val="Nagwek1"/>
        <w:jc w:val="center"/>
      </w:pPr>
      <w:bookmarkStart w:id="0" w:name="_Toc446501711"/>
      <w:bookmarkStart w:id="1" w:name="_Toc447998589"/>
      <w:r>
        <w:rPr>
          <w:noProof/>
          <w:lang w:val="en-US" w:eastAsia="pl-PL"/>
        </w:rPr>
        <w:drawing>
          <wp:anchor distT="0" distB="0" distL="114300" distR="114300" simplePos="0" relativeHeight="251658240" behindDoc="0" locked="0" layoutInCell="1" allowOverlap="1" wp14:anchorId="562CD8B8" wp14:editId="4AF85842">
            <wp:simplePos x="0" y="0"/>
            <wp:positionH relativeFrom="column">
              <wp:posOffset>1610995</wp:posOffset>
            </wp:positionH>
            <wp:positionV relativeFrom="paragraph">
              <wp:posOffset>-571500</wp:posOffset>
            </wp:positionV>
            <wp:extent cx="2562225" cy="854075"/>
            <wp:effectExtent l="0" t="0" r="0" b="0"/>
            <wp:wrapTight wrapText="bothSides">
              <wp:wrapPolygon edited="0">
                <wp:start x="2998" y="1927"/>
                <wp:lineTo x="1285" y="6424"/>
                <wp:lineTo x="857" y="8351"/>
                <wp:lineTo x="1285" y="14132"/>
                <wp:lineTo x="3426" y="17344"/>
                <wp:lineTo x="3854" y="18629"/>
                <wp:lineTo x="17772" y="18629"/>
                <wp:lineTo x="18201" y="17344"/>
                <wp:lineTo x="20984" y="14132"/>
                <wp:lineTo x="21199" y="9636"/>
                <wp:lineTo x="14775" y="5781"/>
                <wp:lineTo x="4068" y="1927"/>
                <wp:lineTo x="2998" y="1927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JA JURATA - logo 600x200_150 d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86">
        <w:t xml:space="preserve">REGULAMIN </w:t>
      </w:r>
      <w:r w:rsidR="00532478">
        <w:t>SERW</w:t>
      </w:r>
      <w:r w:rsidR="002731B1">
        <w:t xml:space="preserve">ISU I </w:t>
      </w:r>
      <w:r w:rsidR="000D1F0B">
        <w:t>REZERWACJI</w:t>
      </w:r>
      <w:bookmarkEnd w:id="0"/>
      <w:bookmarkEnd w:id="1"/>
    </w:p>
    <w:p w14:paraId="64BE3D81" w14:textId="185D382E" w:rsidR="005C7B96" w:rsidRDefault="007613B6" w:rsidP="00532478">
      <w:pPr>
        <w:jc w:val="center"/>
      </w:pPr>
      <w:r>
        <w:t xml:space="preserve">(Ogólne Warunki </w:t>
      </w:r>
      <w:r w:rsidR="00F31138">
        <w:t>Świadczenia Usług</w:t>
      </w:r>
      <w:r w:rsidR="0017606D">
        <w:t xml:space="preserve"> obowiązujące od dn. </w:t>
      </w:r>
      <w:r w:rsidR="001C6AFE">
        <w:t>17</w:t>
      </w:r>
      <w:bookmarkStart w:id="2" w:name="_GoBack"/>
      <w:bookmarkEnd w:id="2"/>
      <w:r w:rsidR="000D1F0B">
        <w:t>.04.2020</w:t>
      </w:r>
      <w:r>
        <w:t xml:space="preserve"> r.</w:t>
      </w:r>
      <w:r w:rsidR="000D1F0B">
        <w:t>)</w:t>
      </w:r>
    </w:p>
    <w:p w14:paraId="67DCB9F0" w14:textId="77777777" w:rsidR="002208C7" w:rsidRPr="005C7B96" w:rsidRDefault="002208C7" w:rsidP="000D1F0B">
      <w:pPr>
        <w:jc w:val="both"/>
      </w:pPr>
    </w:p>
    <w:p w14:paraId="714A71D9" w14:textId="77777777" w:rsidR="00374441" w:rsidRPr="002208C7" w:rsidRDefault="00374441" w:rsidP="000D1F0B">
      <w:pPr>
        <w:jc w:val="both"/>
        <w:rPr>
          <w:color w:val="000000" w:themeColor="text1"/>
          <w:sz w:val="18"/>
          <w:szCs w:val="18"/>
        </w:rPr>
      </w:pPr>
      <w:r w:rsidRPr="002208C7">
        <w:rPr>
          <w:color w:val="000000" w:themeColor="text1"/>
          <w:sz w:val="18"/>
          <w:szCs w:val="18"/>
        </w:rPr>
        <w:t>Poniższy regulamin</w:t>
      </w:r>
      <w:r w:rsidR="000D1F0B" w:rsidRPr="002208C7">
        <w:rPr>
          <w:color w:val="000000" w:themeColor="text1"/>
          <w:sz w:val="18"/>
          <w:szCs w:val="18"/>
        </w:rPr>
        <w:t xml:space="preserve"> określa warunki funkcjonowania i korzystania serwisu TwojaJurata.pl</w:t>
      </w:r>
      <w:r w:rsidRPr="002208C7">
        <w:rPr>
          <w:color w:val="000000" w:themeColor="text1"/>
          <w:sz w:val="18"/>
          <w:szCs w:val="18"/>
        </w:rPr>
        <w:t xml:space="preserve"> </w:t>
      </w:r>
      <w:r w:rsidR="000D1F0B" w:rsidRPr="002208C7">
        <w:rPr>
          <w:color w:val="000000" w:themeColor="text1"/>
          <w:sz w:val="18"/>
          <w:szCs w:val="18"/>
        </w:rPr>
        <w:t xml:space="preserve">, </w:t>
      </w:r>
      <w:r w:rsidRPr="002208C7">
        <w:rPr>
          <w:color w:val="000000" w:themeColor="text1"/>
          <w:sz w:val="18"/>
          <w:szCs w:val="18"/>
        </w:rPr>
        <w:t>stanowi integralną część umowy najmu</w:t>
      </w:r>
      <w:r w:rsidR="000D1F0B" w:rsidRPr="002208C7">
        <w:rPr>
          <w:color w:val="000000" w:themeColor="text1"/>
          <w:sz w:val="18"/>
          <w:szCs w:val="18"/>
        </w:rPr>
        <w:t xml:space="preserve"> oraz umów o zarządzanie najmem krótkoterminowym</w:t>
      </w:r>
      <w:r w:rsidRPr="002208C7">
        <w:rPr>
          <w:color w:val="000000" w:themeColor="text1"/>
          <w:sz w:val="18"/>
          <w:szCs w:val="18"/>
        </w:rPr>
        <w:t xml:space="preserve"> i reguluje wszelkie kwestie związane z rezerwacją, op</w:t>
      </w:r>
      <w:r w:rsidR="000D1F0B" w:rsidRPr="002208C7">
        <w:rPr>
          <w:color w:val="000000" w:themeColor="text1"/>
          <w:sz w:val="18"/>
          <w:szCs w:val="18"/>
        </w:rPr>
        <w:t xml:space="preserve">łatami i pobytem w Apartamentach rezerwowanych za pośrednictwem serwisu TwojaJurata.pl </w:t>
      </w:r>
      <w:r w:rsidRPr="002208C7">
        <w:rPr>
          <w:color w:val="000000" w:themeColor="text1"/>
          <w:sz w:val="18"/>
          <w:szCs w:val="18"/>
        </w:rPr>
        <w:t xml:space="preserve"> </w:t>
      </w:r>
    </w:p>
    <w:p w14:paraId="4FFE98ED" w14:textId="77777777" w:rsidR="00374441" w:rsidRPr="002208C7" w:rsidRDefault="00374441" w:rsidP="000D1F0B">
      <w:pPr>
        <w:jc w:val="both"/>
        <w:rPr>
          <w:color w:val="000000" w:themeColor="text1"/>
          <w:sz w:val="18"/>
          <w:szCs w:val="18"/>
        </w:rPr>
      </w:pPr>
      <w:r w:rsidRPr="002208C7">
        <w:rPr>
          <w:color w:val="000000" w:themeColor="text1"/>
          <w:sz w:val="18"/>
          <w:szCs w:val="18"/>
        </w:rPr>
        <w:t>Prosimy o zapoznanie się z treścią regulaminu, gdyż w razie jakichkolwiek wątpliwości nie można zasłaniać się nieznajomością postanowień w nim zawartych.</w:t>
      </w:r>
    </w:p>
    <w:p w14:paraId="753DA91E" w14:textId="77777777" w:rsidR="008B12FE" w:rsidRDefault="008B12FE" w:rsidP="000D1F0B">
      <w:pPr>
        <w:jc w:val="both"/>
        <w:rPr>
          <w:color w:val="000000" w:themeColor="text1"/>
          <w:sz w:val="18"/>
          <w:szCs w:val="18"/>
        </w:rPr>
      </w:pPr>
      <w:r w:rsidRPr="002208C7">
        <w:rPr>
          <w:color w:val="000000" w:themeColor="text1"/>
          <w:sz w:val="18"/>
          <w:szCs w:val="18"/>
        </w:rPr>
        <w:t>Załącznikiem do regulaminu jest informacja dotycząca ochrony danych osobowych.</w:t>
      </w:r>
    </w:p>
    <w:p w14:paraId="19D617B6" w14:textId="77777777" w:rsidR="002208C7" w:rsidRPr="002208C7" w:rsidRDefault="002208C7" w:rsidP="000D1F0B">
      <w:pPr>
        <w:jc w:val="both"/>
        <w:rPr>
          <w:color w:val="000000" w:themeColor="text1"/>
          <w:sz w:val="18"/>
          <w:szCs w:val="18"/>
        </w:rPr>
      </w:pPr>
    </w:p>
    <w:p w14:paraId="598DC8C0" w14:textId="77777777" w:rsidR="00374441" w:rsidRPr="002208C7" w:rsidRDefault="00374441" w:rsidP="002208C7">
      <w:pPr>
        <w:pStyle w:val="Bezodstpw"/>
        <w:rPr>
          <w:b/>
          <w:color w:val="365F91" w:themeColor="accent1" w:themeShade="BF"/>
          <w:sz w:val="20"/>
          <w:szCs w:val="20"/>
        </w:rPr>
      </w:pPr>
      <w:r w:rsidRPr="002208C7">
        <w:rPr>
          <w:b/>
          <w:color w:val="365F91" w:themeColor="accent1" w:themeShade="BF"/>
          <w:sz w:val="20"/>
          <w:szCs w:val="20"/>
        </w:rPr>
        <w:t>Dla Państwa wygody zredagowaliśmy Regulamin w formie pytań i odpowiedzi.</w:t>
      </w:r>
    </w:p>
    <w:p w14:paraId="5EAA9CF0" w14:textId="1BC6126A" w:rsidR="00A34BB8" w:rsidRPr="002208C7" w:rsidRDefault="00A34BB8" w:rsidP="002208C7">
      <w:pPr>
        <w:pStyle w:val="Bezodstpw"/>
        <w:rPr>
          <w:b/>
          <w:color w:val="365F91" w:themeColor="accent1" w:themeShade="BF"/>
          <w:sz w:val="20"/>
          <w:szCs w:val="20"/>
        </w:rPr>
      </w:pPr>
      <w:bookmarkStart w:id="3" w:name="_Toc446501712"/>
      <w:r w:rsidRPr="002208C7">
        <w:rPr>
          <w:b/>
          <w:color w:val="365F91" w:themeColor="accent1" w:themeShade="BF"/>
          <w:sz w:val="20"/>
          <w:szCs w:val="20"/>
        </w:rPr>
        <w:t>W poniższym regulaminie znajdą Państwo odpowiedzi na najważniejsze pytania:</w:t>
      </w:r>
      <w:bookmarkEnd w:id="3"/>
    </w:p>
    <w:p w14:paraId="357583CC" w14:textId="77777777" w:rsidR="002208C7" w:rsidRPr="00E617F9" w:rsidRDefault="002208C7" w:rsidP="002208C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354323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283BB2" w14:textId="25659D58" w:rsidR="005E2FF0" w:rsidRDefault="005E2FF0">
          <w:pPr>
            <w:pStyle w:val="Nagwekspisutreci"/>
          </w:pPr>
          <w:r>
            <w:t>Spis treści</w:t>
          </w:r>
        </w:p>
        <w:p w14:paraId="1DA8D752" w14:textId="77777777" w:rsidR="005E2FF0" w:rsidRPr="005E2FF0" w:rsidRDefault="005E2FF0">
          <w:pPr>
            <w:pStyle w:val="Spistreci1"/>
            <w:tabs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b w:val="0"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color w:val="4F81BD" w:themeColor="accent1"/>
              <w:sz w:val="16"/>
              <w:szCs w:val="16"/>
            </w:rPr>
            <w:instrText>TOC \o "1-3" \h \z \u</w:instrText>
          </w:r>
          <w:r w:rsidRPr="005E2FF0">
            <w:rPr>
              <w:b w:val="0"/>
              <w:color w:val="4F81BD" w:themeColor="accent1"/>
              <w:sz w:val="16"/>
              <w:szCs w:val="16"/>
            </w:rPr>
            <w:fldChar w:fldCharType="separate"/>
          </w:r>
          <w:r w:rsidRPr="005E2FF0">
            <w:rPr>
              <w:noProof/>
              <w:color w:val="4F81BD" w:themeColor="accent1"/>
              <w:sz w:val="16"/>
              <w:szCs w:val="16"/>
            </w:rPr>
            <w:t>REGULAMIN SERWISU I REZERWACJI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_Toc447998589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71592945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CO OZNACZAJĄ POSZCZEGÓLNE ZWROTY UŻYTE W REGULAMINIE?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_Toc447998590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2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04913D06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2)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JAKIE SĄ WARUNKI KORZYSTANIA Z SERWISU TWOJAJURATA.PL?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_Toc447998591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3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52DEB385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3)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JAK DOKONAĆ REZERWACJI APARTAMENTU?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_Toc447998592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4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4499D2D4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4)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CO WCHODZI W ZAKRES UMOWY NAJMU?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_Toc447998593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5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5C39DCDD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5)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JAK DOCHODZI DO ZAWARCIA UMOWY NAJMU?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_Toc447998594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5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32DAFFEC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6)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CO OBEJMUJE CZYNSZ NAJMU?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_Toc447998595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6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1698E152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7)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CZY I JAK MOGĘ ZMIENIĆ LUB ANULOWAĆ REZERWACJĘ?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_Toc447998596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7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0208BF70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8)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CZEGO MOGĘ ŻĄDAĆ W RAMACH UMOWY NAJMU?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_Toc447998597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7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24A4EB74" w14:textId="77777777" w:rsidR="005E2FF0" w:rsidRPr="005E2FF0" w:rsidRDefault="005E2FF0">
          <w:pPr>
            <w:pStyle w:val="Spistreci1"/>
            <w:tabs>
              <w:tab w:val="left" w:pos="46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9)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JAK MOGĘ ZŁOŻYĆ REKLAMACJĘ?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_Toc447998598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8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65E98AB8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10)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JAK DOSTANĘ SIĘ DO APARTAMENTU PO PRZYJEŹDZIE?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_Toc447998599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9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4B7BB3EC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11)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ILE TRWA DOBA HOTELOWA?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_Toc447998600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9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63B240F8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12)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CZY OPŁATA KLIMATYCZNA JEST WLICZONA W CENĘ?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_Toc447998601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10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48735AF0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13)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JAKIE SĄ ZASADY KORZYSTANIA Z APARTAMENTU?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_Toc447998602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10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0C7471CC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14)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NA CZYM POLEGA MOJA ODPOWIEDZIALNOŚĆ?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_Toc447998603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10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6A3E52F5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15)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CZY PONIOSĘ DODATKOWE KOSZTY NAJMU?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_Toc447998604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11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74017584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16)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NA CZYM POLEGA OGRANICZONA ODPOWIEDZIALNOŚĆ OPERATORA?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_Toc447998605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11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77063419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17)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CO STANIE SIĘ Z MOIMI RZECZAMI POZOSTAWIONYMI W APARTAMENCIE?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_Toc447998606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12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440999B2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18)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KTO JEST ADMINISTRATOREM MOICH DANYCH OSOBOWYCH?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_Toc447998607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12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3F5A09D2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19)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JAK BĘDĄ ROZWIĄZYWANE SPORY?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_Toc447998608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12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7C37940D" w14:textId="77777777" w:rsidR="005E2FF0" w:rsidRPr="005E2FF0" w:rsidRDefault="005E2FF0">
          <w:pPr>
            <w:pStyle w:val="Spistreci1"/>
            <w:tabs>
              <w:tab w:val="left" w:pos="590"/>
              <w:tab w:val="right" w:leader="dot" w:pos="9062"/>
            </w:tabs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</w:pPr>
          <w:r w:rsidRPr="005E2FF0">
            <w:rPr>
              <w:noProof/>
              <w:color w:val="4F81BD" w:themeColor="accent1"/>
              <w:sz w:val="16"/>
              <w:szCs w:val="16"/>
            </w:rPr>
            <w:t>20)</w:t>
          </w:r>
          <w:r w:rsidRPr="005E2FF0">
            <w:rPr>
              <w:rFonts w:eastAsiaTheme="minorEastAsia"/>
              <w:b w:val="0"/>
              <w:caps w:val="0"/>
              <w:noProof/>
              <w:color w:val="4F81BD" w:themeColor="accent1"/>
              <w:sz w:val="16"/>
              <w:szCs w:val="16"/>
              <w:lang w:eastAsia="ja-JP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t>KTÓRA WERSJA REGULAMINU MNIE OBOWIĄZUJE I GDZIE MOGĘ ZAPOZNAĆ SIĘ Z AKTUALNĄ WERSJĄ?</w:t>
          </w:r>
          <w:r w:rsidRPr="005E2FF0">
            <w:rPr>
              <w:noProof/>
              <w:color w:val="4F81BD" w:themeColor="accent1"/>
              <w:sz w:val="16"/>
              <w:szCs w:val="16"/>
            </w:rPr>
            <w:tab/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begin"/>
          </w:r>
          <w:r w:rsidRPr="005E2FF0">
            <w:rPr>
              <w:noProof/>
              <w:color w:val="4F81BD" w:themeColor="accent1"/>
              <w:sz w:val="16"/>
              <w:szCs w:val="16"/>
            </w:rPr>
            <w:instrText xml:space="preserve"> PAGEREF _Toc447998609 \h </w:instrText>
          </w:r>
          <w:r w:rsidRPr="005E2FF0">
            <w:rPr>
              <w:noProof/>
              <w:color w:val="4F81BD" w:themeColor="accent1"/>
              <w:sz w:val="16"/>
              <w:szCs w:val="16"/>
            </w:rPr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separate"/>
          </w:r>
          <w:r w:rsidR="00B742A9">
            <w:rPr>
              <w:noProof/>
              <w:color w:val="4F81BD" w:themeColor="accent1"/>
              <w:sz w:val="16"/>
              <w:szCs w:val="16"/>
            </w:rPr>
            <w:t>13</w:t>
          </w:r>
          <w:r w:rsidRPr="005E2FF0">
            <w:rPr>
              <w:noProof/>
              <w:color w:val="4F81BD" w:themeColor="accent1"/>
              <w:sz w:val="16"/>
              <w:szCs w:val="16"/>
            </w:rPr>
            <w:fldChar w:fldCharType="end"/>
          </w:r>
        </w:p>
        <w:p w14:paraId="42854FE9" w14:textId="31F77A63" w:rsidR="00532478" w:rsidRPr="005E2FF0" w:rsidRDefault="005E2FF0" w:rsidP="005E2FF0">
          <w:r w:rsidRPr="005E2FF0">
            <w:rPr>
              <w:b/>
              <w:bCs/>
              <w:noProof/>
              <w:color w:val="4F81BD" w:themeColor="accent1"/>
              <w:sz w:val="16"/>
              <w:szCs w:val="16"/>
            </w:rPr>
            <w:fldChar w:fldCharType="end"/>
          </w:r>
        </w:p>
      </w:sdtContent>
    </w:sdt>
    <w:p w14:paraId="395B15F9" w14:textId="02AFEBD8" w:rsidR="009970F1" w:rsidRPr="002208C7" w:rsidRDefault="005E2FF0" w:rsidP="00126A47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4" w:name="_Ref396295933"/>
      <w:bookmarkStart w:id="5" w:name="_Toc447998590"/>
      <w:r>
        <w:rPr>
          <w:sz w:val="20"/>
          <w:szCs w:val="20"/>
        </w:rPr>
        <w:lastRenderedPageBreak/>
        <w:t>CO OZNAC</w:t>
      </w:r>
      <w:r w:rsidR="002208C7" w:rsidRPr="002208C7">
        <w:rPr>
          <w:sz w:val="20"/>
          <w:szCs w:val="20"/>
        </w:rPr>
        <w:t>AJĄ POSZCZEGÓLNE ZWROTY UŻYTE W REGULAMINIE?</w:t>
      </w:r>
      <w:bookmarkEnd w:id="4"/>
      <w:bookmarkEnd w:id="5"/>
    </w:p>
    <w:p w14:paraId="7666C047" w14:textId="77777777" w:rsidR="00527178" w:rsidRPr="00527178" w:rsidRDefault="00527178" w:rsidP="00527178"/>
    <w:p w14:paraId="5EEB674A" w14:textId="77777777" w:rsidR="007B7272" w:rsidRPr="00EC0557" w:rsidRDefault="007B7272" w:rsidP="00126A47">
      <w:pPr>
        <w:pStyle w:val="Akapitzlist"/>
        <w:numPr>
          <w:ilvl w:val="0"/>
          <w:numId w:val="19"/>
        </w:numPr>
        <w:ind w:left="567" w:hanging="283"/>
        <w:jc w:val="both"/>
        <w:rPr>
          <w:b/>
          <w:sz w:val="18"/>
          <w:szCs w:val="18"/>
        </w:rPr>
      </w:pPr>
      <w:r w:rsidRPr="00EC0557">
        <w:rPr>
          <w:b/>
          <w:sz w:val="18"/>
          <w:szCs w:val="18"/>
        </w:rPr>
        <w:t>POSTANOWIENIA OGÓLNE</w:t>
      </w:r>
    </w:p>
    <w:p w14:paraId="07E679B2" w14:textId="77777777" w:rsidR="00CC0A6F" w:rsidRPr="00EC0557" w:rsidRDefault="00EC0557" w:rsidP="007730D8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§1. </w:t>
      </w:r>
      <w:r w:rsidR="00913496" w:rsidRPr="00EC0557">
        <w:rPr>
          <w:b/>
          <w:sz w:val="18"/>
          <w:szCs w:val="18"/>
        </w:rPr>
        <w:t>Regulamin, definicje</w:t>
      </w:r>
    </w:p>
    <w:p w14:paraId="2FD76626" w14:textId="1307BD0C" w:rsidR="00CC0A6F" w:rsidRPr="00CA5CB2" w:rsidRDefault="00CC0A6F" w:rsidP="00126A4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Niniejszy regulamin</w:t>
      </w:r>
      <w:r w:rsidR="00B742A9">
        <w:rPr>
          <w:sz w:val="18"/>
          <w:szCs w:val="18"/>
        </w:rPr>
        <w:t xml:space="preserve"> świadczenia usług i rezerwacji</w:t>
      </w:r>
      <w:r w:rsidRPr="00CA5CB2">
        <w:rPr>
          <w:sz w:val="18"/>
          <w:szCs w:val="18"/>
        </w:rPr>
        <w:t xml:space="preserve"> określa zasady świadczenia usług krótkoterminowego zakwaterowania w </w:t>
      </w:r>
      <w:r w:rsidR="007613B6">
        <w:rPr>
          <w:sz w:val="18"/>
          <w:szCs w:val="18"/>
        </w:rPr>
        <w:t>apartamentach</w:t>
      </w:r>
      <w:r w:rsidR="00C81428">
        <w:rPr>
          <w:sz w:val="18"/>
          <w:szCs w:val="18"/>
        </w:rPr>
        <w:t xml:space="preserve"> </w:t>
      </w:r>
      <w:r w:rsidR="0088762B">
        <w:rPr>
          <w:sz w:val="18"/>
          <w:szCs w:val="18"/>
        </w:rPr>
        <w:t>dostępnych w serwisie internetowym pod adres</w:t>
      </w:r>
      <w:r w:rsidR="00AA152F">
        <w:rPr>
          <w:sz w:val="18"/>
          <w:szCs w:val="18"/>
        </w:rPr>
        <w:t>e</w:t>
      </w:r>
      <w:r w:rsidR="0088762B">
        <w:rPr>
          <w:sz w:val="18"/>
          <w:szCs w:val="18"/>
        </w:rPr>
        <w:t>m www.twojajurata.pl</w:t>
      </w:r>
      <w:r w:rsidRPr="00CA5CB2">
        <w:rPr>
          <w:sz w:val="18"/>
          <w:szCs w:val="18"/>
        </w:rPr>
        <w:t>,</w:t>
      </w:r>
      <w:r w:rsidR="00BA3069" w:rsidRPr="00CA5CB2">
        <w:rPr>
          <w:sz w:val="18"/>
          <w:szCs w:val="18"/>
        </w:rPr>
        <w:t xml:space="preserve"> </w:t>
      </w:r>
      <w:r w:rsidR="008B5BA0">
        <w:rPr>
          <w:sz w:val="18"/>
          <w:szCs w:val="18"/>
        </w:rPr>
        <w:t xml:space="preserve">korzystania z Serwisu, </w:t>
      </w:r>
      <w:r w:rsidR="00BA3069" w:rsidRPr="00CA5CB2">
        <w:rPr>
          <w:sz w:val="18"/>
          <w:szCs w:val="18"/>
        </w:rPr>
        <w:t>odpowiedzialności s</w:t>
      </w:r>
      <w:r w:rsidR="007613B6">
        <w:rPr>
          <w:sz w:val="18"/>
          <w:szCs w:val="18"/>
        </w:rPr>
        <w:t>tron</w:t>
      </w:r>
      <w:r w:rsidR="00B742A9">
        <w:rPr>
          <w:sz w:val="18"/>
          <w:szCs w:val="18"/>
        </w:rPr>
        <w:t xml:space="preserve"> i O</w:t>
      </w:r>
      <w:r w:rsidR="0088762B">
        <w:rPr>
          <w:sz w:val="18"/>
          <w:szCs w:val="18"/>
        </w:rPr>
        <w:t>peratora</w:t>
      </w:r>
      <w:r w:rsidR="007613B6">
        <w:rPr>
          <w:sz w:val="18"/>
          <w:szCs w:val="18"/>
        </w:rPr>
        <w:t>, przebywania w apartamentach</w:t>
      </w:r>
      <w:r w:rsidR="0088762B">
        <w:rPr>
          <w:sz w:val="18"/>
          <w:szCs w:val="18"/>
        </w:rPr>
        <w:t xml:space="preserve"> oraz </w:t>
      </w:r>
      <w:r w:rsidR="00BA3069" w:rsidRPr="00CA5CB2">
        <w:rPr>
          <w:sz w:val="18"/>
          <w:szCs w:val="18"/>
        </w:rPr>
        <w:t xml:space="preserve">sposób zawarcia </w:t>
      </w:r>
      <w:r w:rsidR="008B5BA0">
        <w:rPr>
          <w:sz w:val="18"/>
          <w:szCs w:val="18"/>
        </w:rPr>
        <w:t>i wykonania U</w:t>
      </w:r>
      <w:r w:rsidR="00BA3069" w:rsidRPr="00CA5CB2">
        <w:rPr>
          <w:sz w:val="18"/>
          <w:szCs w:val="18"/>
        </w:rPr>
        <w:t>mowy.</w:t>
      </w:r>
    </w:p>
    <w:p w14:paraId="75769A64" w14:textId="77777777" w:rsidR="00CC0A6F" w:rsidRPr="00CA5CB2" w:rsidRDefault="00CC0A6F" w:rsidP="00126A4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Regulamin jest integralną częścią umowy</w:t>
      </w:r>
      <w:r w:rsidR="00BA3069" w:rsidRPr="00CA5CB2">
        <w:rPr>
          <w:sz w:val="18"/>
          <w:szCs w:val="18"/>
        </w:rPr>
        <w:t xml:space="preserve"> najmu.</w:t>
      </w:r>
    </w:p>
    <w:p w14:paraId="620DDF51" w14:textId="46DE171B" w:rsidR="00CC0A6F" w:rsidRPr="00CA5CB2" w:rsidRDefault="00CC0A6F" w:rsidP="00126A4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Regulamin obowiązuje wszystkich Goś</w:t>
      </w:r>
      <w:r w:rsidR="007613B6">
        <w:rPr>
          <w:sz w:val="18"/>
          <w:szCs w:val="18"/>
        </w:rPr>
        <w:t>ci przebywających w apartamentach</w:t>
      </w:r>
      <w:r w:rsidR="008B5BA0">
        <w:rPr>
          <w:sz w:val="18"/>
          <w:szCs w:val="18"/>
        </w:rPr>
        <w:t>, Operatora oraz właścicieli apartamentów.</w:t>
      </w:r>
    </w:p>
    <w:p w14:paraId="493D2355" w14:textId="77777777" w:rsidR="00BA3069" w:rsidRPr="00675B0B" w:rsidRDefault="008B2D52" w:rsidP="00126A47">
      <w:pPr>
        <w:pStyle w:val="Akapitzlist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675B0B">
        <w:rPr>
          <w:b/>
          <w:sz w:val="18"/>
          <w:szCs w:val="18"/>
        </w:rPr>
        <w:t>Definicje:</w:t>
      </w:r>
    </w:p>
    <w:p w14:paraId="498145DA" w14:textId="77777777" w:rsidR="0088762B" w:rsidRDefault="0088762B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Serwis</w:t>
      </w:r>
      <w:r>
        <w:rPr>
          <w:sz w:val="18"/>
          <w:szCs w:val="18"/>
        </w:rPr>
        <w:t xml:space="preserve"> – portal internetowy lub jego wydzielona część</w:t>
      </w:r>
      <w:r w:rsidR="00F31138">
        <w:rPr>
          <w:sz w:val="18"/>
          <w:szCs w:val="18"/>
        </w:rPr>
        <w:t xml:space="preserve">, służący do zawierania umów najmu Apartamentów prezentowanych w Serwisie, działający pod adresem </w:t>
      </w:r>
      <w:hyperlink r:id="rId10" w:history="1">
        <w:r w:rsidR="00F31138" w:rsidRPr="00E05BBE">
          <w:rPr>
            <w:rStyle w:val="Hipercze"/>
            <w:sz w:val="18"/>
            <w:szCs w:val="18"/>
          </w:rPr>
          <w:t>www.twojajurata.pl</w:t>
        </w:r>
      </w:hyperlink>
      <w:r w:rsidR="00F31138">
        <w:rPr>
          <w:sz w:val="18"/>
          <w:szCs w:val="18"/>
        </w:rPr>
        <w:t>, prowadzony przez Operatora;</w:t>
      </w:r>
    </w:p>
    <w:p w14:paraId="7F618B17" w14:textId="77777777" w:rsidR="00BA3069" w:rsidRPr="00CA5CB2" w:rsidRDefault="008B2D52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Apartament</w:t>
      </w:r>
      <w:r w:rsidR="00BA3069" w:rsidRPr="00CA5CB2">
        <w:rPr>
          <w:sz w:val="18"/>
          <w:szCs w:val="18"/>
        </w:rPr>
        <w:t xml:space="preserve"> –</w:t>
      </w:r>
      <w:r w:rsidRPr="00CA5CB2">
        <w:rPr>
          <w:sz w:val="18"/>
          <w:szCs w:val="18"/>
        </w:rPr>
        <w:t xml:space="preserve"> </w:t>
      </w:r>
      <w:r w:rsidR="00BA3069" w:rsidRPr="00CA5CB2">
        <w:rPr>
          <w:sz w:val="18"/>
          <w:szCs w:val="18"/>
        </w:rPr>
        <w:t xml:space="preserve"> lokal mieszkalny</w:t>
      </w:r>
      <w:r w:rsidR="007613B6">
        <w:rPr>
          <w:sz w:val="18"/>
          <w:szCs w:val="18"/>
        </w:rPr>
        <w:t xml:space="preserve"> wskazany w Umowie</w:t>
      </w:r>
      <w:r w:rsidR="00F31138">
        <w:rPr>
          <w:sz w:val="18"/>
          <w:szCs w:val="18"/>
        </w:rPr>
        <w:t>, którego prezen</w:t>
      </w:r>
      <w:r w:rsidR="0088762B">
        <w:rPr>
          <w:sz w:val="18"/>
          <w:szCs w:val="18"/>
        </w:rPr>
        <w:t>tacja wraz z opis</w:t>
      </w:r>
      <w:r w:rsidR="00F31138">
        <w:rPr>
          <w:sz w:val="18"/>
          <w:szCs w:val="18"/>
        </w:rPr>
        <w:t>em znajdują się na stronach Serwisu;</w:t>
      </w:r>
    </w:p>
    <w:p w14:paraId="5C21FBD2" w14:textId="33F5D0C2" w:rsidR="008B2D52" w:rsidRDefault="008B2D52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Umowa</w:t>
      </w:r>
      <w:r w:rsidR="008B5BA0">
        <w:rPr>
          <w:sz w:val="18"/>
          <w:szCs w:val="18"/>
        </w:rPr>
        <w:t xml:space="preserve"> </w:t>
      </w:r>
      <w:r w:rsidRPr="00CA5CB2">
        <w:rPr>
          <w:sz w:val="18"/>
          <w:szCs w:val="18"/>
        </w:rPr>
        <w:t xml:space="preserve">- </w:t>
      </w:r>
      <w:r w:rsidR="00BA3069" w:rsidRPr="00CA5CB2">
        <w:rPr>
          <w:sz w:val="18"/>
          <w:szCs w:val="18"/>
        </w:rPr>
        <w:t xml:space="preserve"> </w:t>
      </w:r>
      <w:r w:rsidRPr="00CA5CB2">
        <w:rPr>
          <w:sz w:val="18"/>
          <w:szCs w:val="18"/>
        </w:rPr>
        <w:t>umowa</w:t>
      </w:r>
      <w:r w:rsidR="00BA3069" w:rsidRPr="00CA5CB2">
        <w:rPr>
          <w:sz w:val="18"/>
          <w:szCs w:val="18"/>
        </w:rPr>
        <w:t xml:space="preserve"> najmu</w:t>
      </w:r>
      <w:r w:rsidRPr="00CA5CB2">
        <w:rPr>
          <w:sz w:val="18"/>
          <w:szCs w:val="18"/>
        </w:rPr>
        <w:t xml:space="preserve"> krótkoterminowego umeblowanego i wyposażonego</w:t>
      </w:r>
      <w:r w:rsidR="00BA3069" w:rsidRPr="00CA5CB2">
        <w:rPr>
          <w:sz w:val="18"/>
          <w:szCs w:val="18"/>
        </w:rPr>
        <w:t xml:space="preserve"> </w:t>
      </w:r>
      <w:r w:rsidRPr="00CA5CB2">
        <w:rPr>
          <w:sz w:val="18"/>
          <w:szCs w:val="18"/>
        </w:rPr>
        <w:t>apartamentu</w:t>
      </w:r>
      <w:r w:rsidR="000F2746">
        <w:rPr>
          <w:sz w:val="18"/>
          <w:szCs w:val="18"/>
        </w:rPr>
        <w:t xml:space="preserve"> zarezerwowanego przez Użytkownika</w:t>
      </w:r>
      <w:r w:rsidRPr="00CA5CB2">
        <w:rPr>
          <w:sz w:val="18"/>
          <w:szCs w:val="18"/>
        </w:rPr>
        <w:t>;</w:t>
      </w:r>
    </w:p>
    <w:p w14:paraId="1EC69AE8" w14:textId="5FC8F52E" w:rsidR="000F2746" w:rsidRPr="00CA5CB2" w:rsidRDefault="000F2746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Rezerwacja</w:t>
      </w:r>
      <w:r>
        <w:rPr>
          <w:sz w:val="18"/>
          <w:szCs w:val="18"/>
        </w:rPr>
        <w:t xml:space="preserve"> – oświadczenie woli złożone przez Użytkownika o zamiarze zawarcia Umowy, w formie elektro</w:t>
      </w:r>
      <w:r w:rsidR="008B5BA0">
        <w:rPr>
          <w:sz w:val="18"/>
          <w:szCs w:val="18"/>
        </w:rPr>
        <w:t>n</w:t>
      </w:r>
      <w:r w:rsidR="00683BF4">
        <w:rPr>
          <w:sz w:val="18"/>
          <w:szCs w:val="18"/>
        </w:rPr>
        <w:t>icznej za pośrednictw</w:t>
      </w:r>
      <w:r>
        <w:rPr>
          <w:sz w:val="18"/>
          <w:szCs w:val="18"/>
        </w:rPr>
        <w:t xml:space="preserve">em Serwisu, telefonicznie lub pocztą elektroniczną. </w:t>
      </w:r>
    </w:p>
    <w:p w14:paraId="4431742C" w14:textId="03025D27" w:rsidR="00144D1A" w:rsidRPr="00182D5A" w:rsidRDefault="0083715D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Operator</w:t>
      </w:r>
      <w:r w:rsidR="008B2D52" w:rsidRPr="00144D1A">
        <w:rPr>
          <w:sz w:val="18"/>
          <w:szCs w:val="18"/>
        </w:rPr>
        <w:t xml:space="preserve"> </w:t>
      </w:r>
      <w:r w:rsidR="00182D5A">
        <w:rPr>
          <w:sz w:val="18"/>
          <w:szCs w:val="18"/>
        </w:rPr>
        <w:t>–</w:t>
      </w:r>
      <w:r w:rsidR="008B2D52" w:rsidRPr="00144D1A">
        <w:rPr>
          <w:sz w:val="18"/>
          <w:szCs w:val="18"/>
        </w:rPr>
        <w:t xml:space="preserve"> </w:t>
      </w:r>
      <w:r w:rsidR="00182D5A">
        <w:rPr>
          <w:sz w:val="18"/>
          <w:szCs w:val="18"/>
        </w:rPr>
        <w:t>Zarządca nieruchomości (</w:t>
      </w:r>
      <w:r w:rsidR="004F77D0" w:rsidRPr="00182D5A">
        <w:rPr>
          <w:sz w:val="18"/>
          <w:szCs w:val="18"/>
        </w:rPr>
        <w:t>Paweł Gocławski prowadzący działalność gospodarczą pod firmą „</w:t>
      </w:r>
      <w:r w:rsidR="008B2D52" w:rsidRPr="00182D5A">
        <w:rPr>
          <w:sz w:val="18"/>
          <w:szCs w:val="18"/>
        </w:rPr>
        <w:t xml:space="preserve">Goclaw </w:t>
      </w:r>
      <w:proofErr w:type="spellStart"/>
      <w:r w:rsidR="008B2D52" w:rsidRPr="00182D5A">
        <w:rPr>
          <w:sz w:val="18"/>
          <w:szCs w:val="18"/>
        </w:rPr>
        <w:t>Investments</w:t>
      </w:r>
      <w:proofErr w:type="spellEnd"/>
      <w:r w:rsidR="004F77D0" w:rsidRPr="00182D5A">
        <w:rPr>
          <w:sz w:val="18"/>
          <w:szCs w:val="18"/>
        </w:rPr>
        <w:t xml:space="preserve"> Paweł Gocławski”</w:t>
      </w:r>
      <w:r w:rsidR="008B2D52" w:rsidRPr="00182D5A">
        <w:rPr>
          <w:sz w:val="18"/>
          <w:szCs w:val="18"/>
        </w:rPr>
        <w:t xml:space="preserve">, </w:t>
      </w:r>
      <w:r w:rsidR="00156FD7" w:rsidRPr="00182D5A">
        <w:rPr>
          <w:sz w:val="18"/>
          <w:szCs w:val="18"/>
        </w:rPr>
        <w:t xml:space="preserve">z siedzibą w </w:t>
      </w:r>
      <w:r w:rsidRPr="00182D5A">
        <w:rPr>
          <w:sz w:val="18"/>
          <w:szCs w:val="18"/>
        </w:rPr>
        <w:t>Warszawie</w:t>
      </w:r>
      <w:r w:rsidR="008B2D52" w:rsidRPr="00182D5A">
        <w:rPr>
          <w:sz w:val="18"/>
          <w:szCs w:val="18"/>
        </w:rPr>
        <w:t>, NIP 5262604078 Regon 222078125, Adres do korespondencji: Skrytka pocztowa nr 8, 05-085 Kampin</w:t>
      </w:r>
      <w:r w:rsidR="00E33B40">
        <w:rPr>
          <w:sz w:val="18"/>
          <w:szCs w:val="18"/>
        </w:rPr>
        <w:t>os)</w:t>
      </w:r>
      <w:r w:rsidR="00182D5A" w:rsidRPr="00182D5A">
        <w:rPr>
          <w:sz w:val="18"/>
          <w:szCs w:val="18"/>
        </w:rPr>
        <w:t xml:space="preserve">  prowadzący S</w:t>
      </w:r>
      <w:r w:rsidR="008B2D52" w:rsidRPr="00182D5A">
        <w:rPr>
          <w:sz w:val="18"/>
          <w:szCs w:val="18"/>
        </w:rPr>
        <w:t xml:space="preserve">erwis internetowy pod adresem </w:t>
      </w:r>
      <w:hyperlink r:id="rId11" w:history="1">
        <w:r w:rsidR="00683BF4" w:rsidRPr="005B36B4">
          <w:rPr>
            <w:rStyle w:val="Hipercze"/>
            <w:sz w:val="18"/>
            <w:szCs w:val="18"/>
          </w:rPr>
          <w:t>www.twojajurata.pl</w:t>
        </w:r>
      </w:hyperlink>
      <w:r w:rsidR="004F77D0" w:rsidRPr="00182D5A">
        <w:rPr>
          <w:sz w:val="18"/>
          <w:szCs w:val="18"/>
        </w:rPr>
        <w:t xml:space="preserve">, działający w imieniu i na rzecz </w:t>
      </w:r>
      <w:r w:rsidR="00E33B40">
        <w:rPr>
          <w:sz w:val="18"/>
          <w:szCs w:val="18"/>
        </w:rPr>
        <w:t>Wynajmującego</w:t>
      </w:r>
      <w:r w:rsidR="00F31138" w:rsidRPr="00182D5A">
        <w:rPr>
          <w:sz w:val="18"/>
          <w:szCs w:val="18"/>
        </w:rPr>
        <w:t xml:space="preserve">. Ilekroć jest mowa o nazwie Twoja Jurata lub TwojaJurata.pl odnosi się to ww. działalności gospodarczej. </w:t>
      </w:r>
    </w:p>
    <w:p w14:paraId="3842972C" w14:textId="10F0E466" w:rsidR="00F31138" w:rsidRDefault="00F31138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Użytkownik</w:t>
      </w:r>
      <w:r w:rsidRPr="00F31138">
        <w:rPr>
          <w:sz w:val="18"/>
          <w:szCs w:val="18"/>
        </w:rPr>
        <w:t xml:space="preserve"> – </w:t>
      </w:r>
      <w:r w:rsidR="008B5BA0">
        <w:rPr>
          <w:sz w:val="18"/>
          <w:szCs w:val="18"/>
        </w:rPr>
        <w:t xml:space="preserve">każda </w:t>
      </w:r>
      <w:r w:rsidRPr="00F31138">
        <w:rPr>
          <w:sz w:val="18"/>
          <w:szCs w:val="18"/>
        </w:rPr>
        <w:t xml:space="preserve">osoba fizyczna, </w:t>
      </w:r>
      <w:r w:rsidR="008B5BA0">
        <w:rPr>
          <w:sz w:val="18"/>
          <w:szCs w:val="18"/>
        </w:rPr>
        <w:t>reprezentant osoby prawnej lub jednostki organizacyjnej nie posiadającej</w:t>
      </w:r>
      <w:r w:rsidRPr="00F31138">
        <w:rPr>
          <w:sz w:val="18"/>
          <w:szCs w:val="18"/>
        </w:rPr>
        <w:t xml:space="preserve"> osobowości prawnej, inna niż Operator i korzystająca z</w:t>
      </w:r>
      <w:r>
        <w:rPr>
          <w:sz w:val="18"/>
          <w:szCs w:val="18"/>
        </w:rPr>
        <w:t xml:space="preserve"> Serwisu;</w:t>
      </w:r>
      <w:r w:rsidRPr="00F31138">
        <w:rPr>
          <w:sz w:val="18"/>
          <w:szCs w:val="18"/>
        </w:rPr>
        <w:t xml:space="preserve"> </w:t>
      </w:r>
    </w:p>
    <w:p w14:paraId="6DAE4EFE" w14:textId="5BD1D299" w:rsidR="00C34221" w:rsidRDefault="00C34221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N</w:t>
      </w:r>
      <w:r w:rsidR="008B2D52" w:rsidRPr="00675B0B">
        <w:rPr>
          <w:b/>
          <w:sz w:val="18"/>
          <w:szCs w:val="18"/>
        </w:rPr>
        <w:t>ajemca</w:t>
      </w:r>
      <w:r w:rsidR="008B2D52" w:rsidRPr="00F31138">
        <w:rPr>
          <w:sz w:val="18"/>
          <w:szCs w:val="18"/>
        </w:rPr>
        <w:t xml:space="preserve"> – osoba fizyczna, osoba prawna lub jednostka organizacyjna nieposiadająca oso</w:t>
      </w:r>
      <w:r w:rsidR="00675B0B">
        <w:rPr>
          <w:sz w:val="18"/>
          <w:szCs w:val="18"/>
        </w:rPr>
        <w:t>bowości prawnej będąca najemcą A</w:t>
      </w:r>
      <w:r w:rsidR="008B2D52" w:rsidRPr="00F31138">
        <w:rPr>
          <w:sz w:val="18"/>
          <w:szCs w:val="18"/>
        </w:rPr>
        <w:t>partamentu w rozumie</w:t>
      </w:r>
      <w:r w:rsidRPr="00F31138">
        <w:rPr>
          <w:sz w:val="18"/>
          <w:szCs w:val="18"/>
        </w:rPr>
        <w:t>niu przepisów kodeksu cywilnego</w:t>
      </w:r>
      <w:r w:rsidR="00554FE3">
        <w:rPr>
          <w:sz w:val="18"/>
          <w:szCs w:val="18"/>
        </w:rPr>
        <w:t xml:space="preserve">, która dokonała Rezerwacji zakończonej </w:t>
      </w:r>
      <w:r w:rsidR="008B5BA0">
        <w:rPr>
          <w:sz w:val="18"/>
          <w:szCs w:val="18"/>
        </w:rPr>
        <w:t>zawarciem Umowy</w:t>
      </w:r>
      <w:r w:rsidRPr="00F31138">
        <w:rPr>
          <w:sz w:val="18"/>
          <w:szCs w:val="18"/>
        </w:rPr>
        <w:t>;</w:t>
      </w:r>
    </w:p>
    <w:p w14:paraId="53196893" w14:textId="7C0B5171" w:rsidR="00675B0B" w:rsidRPr="00F31138" w:rsidRDefault="00675B0B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Wynajmujący </w:t>
      </w:r>
      <w:r w:rsidRPr="00675B0B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F31138">
        <w:rPr>
          <w:sz w:val="18"/>
          <w:szCs w:val="18"/>
        </w:rPr>
        <w:t>osoba fizyczna, osoba prawna lub jednostka organizacyjna nieposia</w:t>
      </w:r>
      <w:r>
        <w:rPr>
          <w:sz w:val="18"/>
          <w:szCs w:val="18"/>
        </w:rPr>
        <w:t>dająca osobowości prawnej posiadająca tytuł prawny do rozporządzania prawami</w:t>
      </w:r>
      <w:r w:rsidR="00683BF4">
        <w:rPr>
          <w:sz w:val="18"/>
          <w:szCs w:val="18"/>
        </w:rPr>
        <w:t xml:space="preserve"> związanymi z  Apartamentem</w:t>
      </w:r>
      <w:r>
        <w:rPr>
          <w:sz w:val="18"/>
          <w:szCs w:val="18"/>
        </w:rPr>
        <w:t>, która zawarła z Operatorem odr</w:t>
      </w:r>
      <w:r w:rsidR="00554FE3">
        <w:rPr>
          <w:sz w:val="18"/>
          <w:szCs w:val="18"/>
        </w:rPr>
        <w:t xml:space="preserve">ębna umowę w zakresie obsługi </w:t>
      </w:r>
      <w:r>
        <w:rPr>
          <w:sz w:val="18"/>
          <w:szCs w:val="18"/>
        </w:rPr>
        <w:t>najmu i/lub obsługi Apartamentu;</w:t>
      </w:r>
      <w:r w:rsidR="001D1E0C">
        <w:rPr>
          <w:sz w:val="18"/>
          <w:szCs w:val="18"/>
        </w:rPr>
        <w:t xml:space="preserve"> Wynajmującym może być sam Operator. </w:t>
      </w:r>
    </w:p>
    <w:p w14:paraId="10CDA473" w14:textId="77777777" w:rsidR="008B2D52" w:rsidRPr="00CA5CB2" w:rsidRDefault="00C34221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Gość</w:t>
      </w:r>
      <w:r w:rsidRPr="00CA5CB2">
        <w:rPr>
          <w:sz w:val="18"/>
          <w:szCs w:val="18"/>
        </w:rPr>
        <w:t xml:space="preserve"> – najemca apartamentu, </w:t>
      </w:r>
      <w:r w:rsidR="008B2D52" w:rsidRPr="00CA5CB2">
        <w:rPr>
          <w:sz w:val="18"/>
          <w:szCs w:val="18"/>
        </w:rPr>
        <w:t xml:space="preserve"> a także inne osoby </w:t>
      </w:r>
      <w:r w:rsidR="00050A8F">
        <w:rPr>
          <w:sz w:val="18"/>
          <w:szCs w:val="18"/>
        </w:rPr>
        <w:t xml:space="preserve">korzystające z usług </w:t>
      </w:r>
      <w:r w:rsidR="00144D1A">
        <w:rPr>
          <w:sz w:val="18"/>
          <w:szCs w:val="18"/>
        </w:rPr>
        <w:t>Operatora</w:t>
      </w:r>
      <w:r w:rsidR="00050A8F">
        <w:rPr>
          <w:sz w:val="18"/>
          <w:szCs w:val="18"/>
        </w:rPr>
        <w:t xml:space="preserve"> wspólnie</w:t>
      </w:r>
      <w:r w:rsidR="007613B6">
        <w:rPr>
          <w:sz w:val="18"/>
          <w:szCs w:val="18"/>
        </w:rPr>
        <w:t xml:space="preserve"> z N</w:t>
      </w:r>
      <w:r w:rsidR="008B2D52" w:rsidRPr="00CA5CB2">
        <w:rPr>
          <w:sz w:val="18"/>
          <w:szCs w:val="18"/>
        </w:rPr>
        <w:t>ajemcą</w:t>
      </w:r>
      <w:r w:rsidR="00050A8F">
        <w:rPr>
          <w:sz w:val="18"/>
          <w:szCs w:val="18"/>
        </w:rPr>
        <w:t xml:space="preserve"> lub przebywające</w:t>
      </w:r>
      <w:r w:rsidR="008B2D52" w:rsidRPr="00CA5CB2">
        <w:rPr>
          <w:sz w:val="18"/>
          <w:szCs w:val="18"/>
        </w:rPr>
        <w:t xml:space="preserve"> w apartamencie w tym samym czasie.</w:t>
      </w:r>
    </w:p>
    <w:p w14:paraId="3C2A8979" w14:textId="77777777" w:rsidR="008B2D52" w:rsidRPr="00CA5CB2" w:rsidRDefault="008B2D52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Rezydent</w:t>
      </w:r>
      <w:r w:rsidRPr="00CA5CB2">
        <w:rPr>
          <w:sz w:val="18"/>
          <w:szCs w:val="18"/>
        </w:rPr>
        <w:t xml:space="preserve"> (opiekun apartamentu) – osoba wyznaczona przez </w:t>
      </w:r>
      <w:r w:rsidR="004F77D0">
        <w:rPr>
          <w:sz w:val="18"/>
          <w:szCs w:val="18"/>
        </w:rPr>
        <w:t>Operatora</w:t>
      </w:r>
      <w:r w:rsidRPr="00CA5CB2">
        <w:rPr>
          <w:sz w:val="18"/>
          <w:szCs w:val="18"/>
        </w:rPr>
        <w:t xml:space="preserve">  i upoważniona do wydania i odbioru </w:t>
      </w:r>
      <w:r w:rsidR="00050A8F">
        <w:rPr>
          <w:sz w:val="18"/>
          <w:szCs w:val="18"/>
        </w:rPr>
        <w:t>Apartamentu</w:t>
      </w:r>
      <w:r w:rsidRPr="00CA5CB2">
        <w:rPr>
          <w:sz w:val="18"/>
          <w:szCs w:val="18"/>
        </w:rPr>
        <w:t xml:space="preserve"> od Gości oraz do przyjmowania i kwitowania należności z tytułu najmu</w:t>
      </w:r>
      <w:r w:rsidR="000F2746">
        <w:rPr>
          <w:sz w:val="18"/>
          <w:szCs w:val="18"/>
        </w:rPr>
        <w:t>,</w:t>
      </w:r>
      <w:r w:rsidR="00050A8F">
        <w:rPr>
          <w:sz w:val="18"/>
          <w:szCs w:val="18"/>
        </w:rPr>
        <w:t xml:space="preserve"> a także dokonywania przeglądów Apartamentu i innych czynności wynikających z Regulaminu</w:t>
      </w:r>
      <w:r w:rsidR="00C34221" w:rsidRPr="00CA5CB2">
        <w:rPr>
          <w:sz w:val="18"/>
          <w:szCs w:val="18"/>
        </w:rPr>
        <w:t>;</w:t>
      </w:r>
    </w:p>
    <w:p w14:paraId="46E8BB8D" w14:textId="77777777" w:rsidR="00D35BD5" w:rsidRDefault="000F2746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Opłata R</w:t>
      </w:r>
      <w:r w:rsidR="00D35BD5" w:rsidRPr="00675B0B">
        <w:rPr>
          <w:b/>
          <w:sz w:val="18"/>
          <w:szCs w:val="18"/>
        </w:rPr>
        <w:t>ezerwacyjna</w:t>
      </w:r>
      <w:r w:rsidR="00D35BD5" w:rsidRPr="00CA5CB2">
        <w:rPr>
          <w:sz w:val="18"/>
          <w:szCs w:val="18"/>
        </w:rPr>
        <w:t xml:space="preserve"> – </w:t>
      </w:r>
      <w:r w:rsidR="00882423">
        <w:rPr>
          <w:sz w:val="18"/>
          <w:szCs w:val="18"/>
        </w:rPr>
        <w:t>j</w:t>
      </w:r>
      <w:r w:rsidR="00144D1A">
        <w:rPr>
          <w:sz w:val="18"/>
          <w:szCs w:val="18"/>
        </w:rPr>
        <w:t>eżeli umowa nie stanowi inaczej, jest to</w:t>
      </w:r>
      <w:r w:rsidR="00882423">
        <w:rPr>
          <w:sz w:val="18"/>
          <w:szCs w:val="18"/>
        </w:rPr>
        <w:t xml:space="preserve"> kaucja rezerwacyjna stanowiąca zabezpieczenie wykonania</w:t>
      </w:r>
      <w:r w:rsidR="00144D1A">
        <w:rPr>
          <w:sz w:val="18"/>
          <w:szCs w:val="18"/>
        </w:rPr>
        <w:t xml:space="preserve"> umowy najmu</w:t>
      </w:r>
      <w:r w:rsidR="00882423">
        <w:rPr>
          <w:sz w:val="18"/>
          <w:szCs w:val="18"/>
        </w:rPr>
        <w:t xml:space="preserve"> </w:t>
      </w:r>
      <w:r w:rsidR="00D35BD5" w:rsidRPr="00CA5CB2">
        <w:rPr>
          <w:sz w:val="18"/>
          <w:szCs w:val="18"/>
        </w:rPr>
        <w:t xml:space="preserve">w wysokości </w:t>
      </w:r>
      <w:r w:rsidR="007613B6">
        <w:rPr>
          <w:sz w:val="18"/>
          <w:szCs w:val="18"/>
        </w:rPr>
        <w:t xml:space="preserve">nie przekraczającej </w:t>
      </w:r>
      <w:r w:rsidR="00882423">
        <w:rPr>
          <w:sz w:val="18"/>
          <w:szCs w:val="18"/>
        </w:rPr>
        <w:t xml:space="preserve">50% wartości pobytu, która podlega zwrotowi poprzez zaliczenie na poczet czynszu wyłącznie w przypadku uiszczenia przez Gościa wszystkich kwot, w pełnej wysokości zgodnie z dokonaną rezerwacją. </w:t>
      </w:r>
    </w:p>
    <w:p w14:paraId="696FECD5" w14:textId="77777777" w:rsidR="00156FD7" w:rsidRDefault="00156FD7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Potwierdzenie rezerwacji</w:t>
      </w:r>
      <w:r>
        <w:rPr>
          <w:sz w:val="18"/>
          <w:szCs w:val="18"/>
        </w:rPr>
        <w:t xml:space="preserve"> – </w:t>
      </w:r>
      <w:r w:rsidR="000F2746">
        <w:rPr>
          <w:sz w:val="18"/>
          <w:szCs w:val="18"/>
        </w:rPr>
        <w:t>wiadomość elektroniczna</w:t>
      </w:r>
      <w:r>
        <w:rPr>
          <w:sz w:val="18"/>
          <w:szCs w:val="18"/>
        </w:rPr>
        <w:t xml:space="preserve"> bez</w:t>
      </w:r>
      <w:r w:rsidR="000F2746">
        <w:rPr>
          <w:sz w:val="18"/>
          <w:szCs w:val="18"/>
        </w:rPr>
        <w:t xml:space="preserve"> podpisu kwalifikowanego wysłana</w:t>
      </w:r>
      <w:r>
        <w:rPr>
          <w:sz w:val="18"/>
          <w:szCs w:val="18"/>
        </w:rPr>
        <w:t xml:space="preserve"> Najemcy </w:t>
      </w:r>
      <w:r w:rsidR="000F2746">
        <w:rPr>
          <w:sz w:val="18"/>
          <w:szCs w:val="18"/>
        </w:rPr>
        <w:t>po zawarciu Umowy, stanowiąca</w:t>
      </w:r>
      <w:r w:rsidRPr="000F2746">
        <w:rPr>
          <w:sz w:val="18"/>
          <w:szCs w:val="18"/>
        </w:rPr>
        <w:t xml:space="preserve"> po</w:t>
      </w:r>
      <w:r w:rsidR="00645913" w:rsidRPr="000F2746">
        <w:rPr>
          <w:sz w:val="18"/>
          <w:szCs w:val="18"/>
        </w:rPr>
        <w:t xml:space="preserve">twierdzenie wpłaty </w:t>
      </w:r>
      <w:r w:rsidR="000F2746">
        <w:rPr>
          <w:sz w:val="18"/>
          <w:szCs w:val="18"/>
        </w:rPr>
        <w:t>Opłaty Rezerwacyjnej</w:t>
      </w:r>
      <w:r w:rsidRPr="000F2746">
        <w:rPr>
          <w:sz w:val="18"/>
          <w:szCs w:val="18"/>
        </w:rPr>
        <w:t xml:space="preserve"> i zawarcia umowy najmu</w:t>
      </w:r>
      <w:r w:rsidR="000F2746">
        <w:rPr>
          <w:sz w:val="18"/>
          <w:szCs w:val="18"/>
        </w:rPr>
        <w:t xml:space="preserve"> konkretnego Apartamentu,</w:t>
      </w:r>
      <w:r w:rsidRPr="000F2746">
        <w:rPr>
          <w:sz w:val="18"/>
          <w:szCs w:val="18"/>
        </w:rPr>
        <w:t xml:space="preserve"> na warunkach określonych w niniejszym Regulaminie. </w:t>
      </w:r>
    </w:p>
    <w:p w14:paraId="05DD94B4" w14:textId="1B890CC7" w:rsidR="00675B0B" w:rsidRDefault="000F2746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Wstępne potwierdzenie rezerwacji</w:t>
      </w:r>
      <w:r>
        <w:rPr>
          <w:sz w:val="18"/>
          <w:szCs w:val="18"/>
        </w:rPr>
        <w:t xml:space="preserve"> - wiadomość elektroniczna bez podpisu kwalifikowanego wysłana Użytkownikowi, stanowiąca potwierdzenie dostępności Apartamentu w wybranym terminie, </w:t>
      </w:r>
      <w:r w:rsidR="008B5BA0">
        <w:rPr>
          <w:sz w:val="18"/>
          <w:szCs w:val="18"/>
        </w:rPr>
        <w:t xml:space="preserve">określająca </w:t>
      </w:r>
      <w:r>
        <w:rPr>
          <w:sz w:val="18"/>
          <w:szCs w:val="18"/>
        </w:rPr>
        <w:t>wysokość czyns</w:t>
      </w:r>
      <w:r w:rsidR="00675B0B">
        <w:rPr>
          <w:sz w:val="18"/>
          <w:szCs w:val="18"/>
        </w:rPr>
        <w:t>zu i innych opłat, wysokość opła</w:t>
      </w:r>
      <w:r>
        <w:rPr>
          <w:sz w:val="18"/>
          <w:szCs w:val="18"/>
        </w:rPr>
        <w:t>ty rezerwacyjnej oraz opis Apartamentu.</w:t>
      </w:r>
    </w:p>
    <w:p w14:paraId="209E7165" w14:textId="77777777" w:rsidR="00675B0B" w:rsidRDefault="00675B0B" w:rsidP="00126A47">
      <w:pPr>
        <w:pStyle w:val="Akapitzlist"/>
        <w:numPr>
          <w:ilvl w:val="0"/>
          <w:numId w:val="9"/>
        </w:numPr>
        <w:ind w:left="993" w:hanging="284"/>
        <w:jc w:val="both"/>
        <w:rPr>
          <w:sz w:val="18"/>
          <w:szCs w:val="18"/>
        </w:rPr>
      </w:pPr>
      <w:r w:rsidRPr="00675B0B">
        <w:rPr>
          <w:b/>
          <w:sz w:val="18"/>
          <w:szCs w:val="18"/>
        </w:rPr>
        <w:t>Konto Użytkownika</w:t>
      </w:r>
      <w:r w:rsidRPr="00675B0B">
        <w:rPr>
          <w:sz w:val="18"/>
          <w:szCs w:val="18"/>
        </w:rPr>
        <w:t xml:space="preserve"> - konto elektroniczne  prowadzone przez Operatora w ramach Serwisu dla Użytkowników, pod unikalną nazwą (login), zabezpieczone przed dostępem osób nieuprawnionych hasłem, w postaci danych </w:t>
      </w:r>
      <w:r w:rsidRPr="00675B0B">
        <w:rPr>
          <w:sz w:val="18"/>
          <w:szCs w:val="18"/>
        </w:rPr>
        <w:lastRenderedPageBreak/>
        <w:t>cyfrowych będących zbiorem zasobów gromadzonych w celu utrzymania danych Użytkownika i działań Użytkownika dokonywanych w Serwisie</w:t>
      </w:r>
      <w:r>
        <w:rPr>
          <w:sz w:val="18"/>
          <w:szCs w:val="18"/>
        </w:rPr>
        <w:t>.</w:t>
      </w:r>
    </w:p>
    <w:p w14:paraId="156B8737" w14:textId="579B7A1E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6" w:name="_Ref446504066"/>
      <w:bookmarkStart w:id="7" w:name="_Ref446504069"/>
      <w:bookmarkStart w:id="8" w:name="_Ref446504072"/>
      <w:bookmarkStart w:id="9" w:name="_Toc447998591"/>
      <w:r w:rsidRPr="002208C7">
        <w:rPr>
          <w:sz w:val="20"/>
          <w:szCs w:val="20"/>
        </w:rPr>
        <w:t>JAKIE SĄ WARUNKI KORZYSTANIA Z SERWISU TWOJAJURATA.PL?</w:t>
      </w:r>
      <w:bookmarkEnd w:id="6"/>
      <w:bookmarkEnd w:id="7"/>
      <w:bookmarkEnd w:id="8"/>
      <w:bookmarkEnd w:id="9"/>
    </w:p>
    <w:p w14:paraId="34372316" w14:textId="77777777" w:rsidR="002731B1" w:rsidRPr="002731B1" w:rsidRDefault="002731B1" w:rsidP="002731B1">
      <w:pPr>
        <w:jc w:val="both"/>
        <w:rPr>
          <w:sz w:val="18"/>
          <w:szCs w:val="18"/>
        </w:rPr>
      </w:pPr>
    </w:p>
    <w:p w14:paraId="39242DEE" w14:textId="6AE397BA" w:rsidR="00D93E29" w:rsidRDefault="001A44ED" w:rsidP="00126A47">
      <w:pPr>
        <w:pStyle w:val="Bezodstpw"/>
        <w:numPr>
          <w:ilvl w:val="0"/>
          <w:numId w:val="19"/>
        </w:numPr>
        <w:ind w:left="709" w:hanging="283"/>
        <w:rPr>
          <w:b/>
          <w:sz w:val="18"/>
          <w:szCs w:val="18"/>
        </w:rPr>
      </w:pPr>
      <w:r>
        <w:rPr>
          <w:b/>
          <w:sz w:val="18"/>
          <w:szCs w:val="18"/>
        </w:rPr>
        <w:t>WARUNKI TECHNICZNE,</w:t>
      </w:r>
      <w:r w:rsidR="00D93E29" w:rsidRPr="00D93E29">
        <w:rPr>
          <w:b/>
          <w:sz w:val="18"/>
          <w:szCs w:val="18"/>
        </w:rPr>
        <w:t xml:space="preserve"> CIASTECZKA</w:t>
      </w:r>
      <w:r w:rsidR="007730D8">
        <w:rPr>
          <w:b/>
          <w:sz w:val="18"/>
          <w:szCs w:val="18"/>
        </w:rPr>
        <w:t xml:space="preserve"> UŻ</w:t>
      </w:r>
      <w:r>
        <w:rPr>
          <w:b/>
          <w:sz w:val="18"/>
          <w:szCs w:val="18"/>
        </w:rPr>
        <w:t>YTKOWANIE SERWISU</w:t>
      </w:r>
    </w:p>
    <w:p w14:paraId="39C29C25" w14:textId="77777777" w:rsidR="00D93E29" w:rsidRPr="00D93E29" w:rsidRDefault="00D93E29" w:rsidP="00D93E29">
      <w:pPr>
        <w:pStyle w:val="Bezodstpw"/>
        <w:ind w:left="1080"/>
        <w:rPr>
          <w:b/>
          <w:sz w:val="18"/>
          <w:szCs w:val="18"/>
        </w:rPr>
      </w:pPr>
    </w:p>
    <w:p w14:paraId="3C02D61B" w14:textId="5137D6EC" w:rsidR="00D93E29" w:rsidRDefault="00D93E29" w:rsidP="007730D8">
      <w:pPr>
        <w:pStyle w:val="Bezodstpw"/>
        <w:ind w:left="284"/>
        <w:jc w:val="both"/>
        <w:rPr>
          <w:b/>
          <w:sz w:val="18"/>
          <w:szCs w:val="18"/>
        </w:rPr>
      </w:pPr>
      <w:r w:rsidRPr="00D93E29">
        <w:rPr>
          <w:b/>
          <w:sz w:val="18"/>
          <w:szCs w:val="18"/>
        </w:rPr>
        <w:t xml:space="preserve">§2. </w:t>
      </w:r>
      <w:r>
        <w:rPr>
          <w:b/>
          <w:sz w:val="18"/>
          <w:szCs w:val="18"/>
        </w:rPr>
        <w:t>Warunki techniczne</w:t>
      </w:r>
    </w:p>
    <w:p w14:paraId="4D8BA438" w14:textId="77777777" w:rsidR="00D93E29" w:rsidRDefault="00D93E29" w:rsidP="00D93E29">
      <w:pPr>
        <w:pStyle w:val="Bezodstpw"/>
        <w:ind w:firstLine="360"/>
        <w:jc w:val="both"/>
        <w:rPr>
          <w:b/>
          <w:sz w:val="18"/>
          <w:szCs w:val="18"/>
        </w:rPr>
      </w:pPr>
    </w:p>
    <w:p w14:paraId="0127CBD1" w14:textId="13EC6920" w:rsidR="00D93E29" w:rsidRPr="001A44ED" w:rsidRDefault="008B5BA0" w:rsidP="00126A47">
      <w:pPr>
        <w:pStyle w:val="Bezodstpw"/>
        <w:numPr>
          <w:ilvl w:val="0"/>
          <w:numId w:val="29"/>
        </w:numPr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Do korzystania z S</w:t>
      </w:r>
      <w:r w:rsidR="00D93E29" w:rsidRPr="001A44ED">
        <w:rPr>
          <w:sz w:val="18"/>
          <w:szCs w:val="18"/>
        </w:rPr>
        <w:t>erwisu wymagane jest posiadanie przez Użytkownika urządzenia końcowego</w:t>
      </w:r>
      <w:r w:rsidR="001A44ED" w:rsidRPr="001A44ED">
        <w:rPr>
          <w:sz w:val="18"/>
          <w:szCs w:val="18"/>
        </w:rPr>
        <w:t xml:space="preserve"> z zainstalowaną przeglądark</w:t>
      </w:r>
      <w:r w:rsidR="00683BF4">
        <w:rPr>
          <w:sz w:val="18"/>
          <w:szCs w:val="18"/>
        </w:rPr>
        <w:t>ą internetową oraz dostępem do I</w:t>
      </w:r>
      <w:r w:rsidR="001A44ED" w:rsidRPr="001A44ED">
        <w:rPr>
          <w:sz w:val="18"/>
          <w:szCs w:val="18"/>
        </w:rPr>
        <w:t>nternetu.</w:t>
      </w:r>
    </w:p>
    <w:p w14:paraId="6A3097B8" w14:textId="77777777" w:rsidR="001A44ED" w:rsidRPr="001A44ED" w:rsidRDefault="001A44ED" w:rsidP="001A44ED">
      <w:pPr>
        <w:pStyle w:val="Bezodstpw"/>
        <w:ind w:left="709"/>
        <w:jc w:val="both"/>
        <w:rPr>
          <w:sz w:val="18"/>
          <w:szCs w:val="18"/>
        </w:rPr>
      </w:pPr>
    </w:p>
    <w:p w14:paraId="619FF99D" w14:textId="663D023C" w:rsidR="00D93E29" w:rsidRPr="00D93E29" w:rsidRDefault="00D93E29" w:rsidP="007730D8">
      <w:pPr>
        <w:pStyle w:val="Bezodstpw"/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§3. Pliki </w:t>
      </w:r>
      <w:proofErr w:type="spellStart"/>
      <w:r>
        <w:rPr>
          <w:b/>
          <w:sz w:val="18"/>
          <w:szCs w:val="18"/>
        </w:rPr>
        <w:t>cookies</w:t>
      </w:r>
      <w:proofErr w:type="spellEnd"/>
    </w:p>
    <w:p w14:paraId="0412B067" w14:textId="77777777" w:rsidR="00D93E29" w:rsidRPr="00D93E29" w:rsidRDefault="00D93E29" w:rsidP="00D93E29">
      <w:pPr>
        <w:pStyle w:val="Bezodstpw"/>
        <w:jc w:val="both"/>
        <w:rPr>
          <w:sz w:val="18"/>
          <w:szCs w:val="18"/>
        </w:rPr>
      </w:pPr>
    </w:p>
    <w:p w14:paraId="53DCB10F" w14:textId="77777777" w:rsidR="00D93E29" w:rsidRPr="001A44ED" w:rsidRDefault="00D93E29" w:rsidP="00126A47">
      <w:pPr>
        <w:pStyle w:val="Bezodstpw"/>
        <w:numPr>
          <w:ilvl w:val="0"/>
          <w:numId w:val="27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 xml:space="preserve">Serwis wykorzystuje pliki typu </w:t>
      </w:r>
      <w:proofErr w:type="spellStart"/>
      <w:r w:rsidRPr="001A44ED">
        <w:rPr>
          <w:sz w:val="18"/>
          <w:szCs w:val="18"/>
        </w:rPr>
        <w:t>cookies</w:t>
      </w:r>
      <w:proofErr w:type="spellEnd"/>
      <w:r w:rsidRPr="001A44ED">
        <w:rPr>
          <w:sz w:val="18"/>
          <w:szCs w:val="18"/>
        </w:rPr>
        <w:t xml:space="preserve"> (tzw. "ciasteczka") stanowiące dane informatyczne, w szczególności pliki tekstowe, które przechowywane są w urządzeniu końcowym użytkownika Serwisu. </w:t>
      </w:r>
      <w:proofErr w:type="spellStart"/>
      <w:r w:rsidRPr="001A44ED">
        <w:rPr>
          <w:sz w:val="18"/>
          <w:szCs w:val="18"/>
        </w:rPr>
        <w:t>Cookies</w:t>
      </w:r>
      <w:proofErr w:type="spellEnd"/>
      <w:r w:rsidRPr="001A44ED">
        <w:rPr>
          <w:sz w:val="18"/>
          <w:szCs w:val="18"/>
        </w:rPr>
        <w:t xml:space="preserve"> zazwyczaj zawierają nazwę domeny serwisu internetowego, z którego pochodzą, czas przechowywania ich na urządzeniu końcowym oraz unikalny numer do zapamiętania informacji o Użytkownikach. </w:t>
      </w:r>
    </w:p>
    <w:p w14:paraId="548171D4" w14:textId="77777777" w:rsidR="00D93E29" w:rsidRPr="001A44ED" w:rsidRDefault="00D93E29" w:rsidP="00126A47">
      <w:pPr>
        <w:pStyle w:val="Bezodstpw"/>
        <w:numPr>
          <w:ilvl w:val="0"/>
          <w:numId w:val="27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 xml:space="preserve">Pliki </w:t>
      </w:r>
      <w:proofErr w:type="spellStart"/>
      <w:r w:rsidRPr="001A44ED">
        <w:rPr>
          <w:sz w:val="18"/>
          <w:szCs w:val="18"/>
        </w:rPr>
        <w:t>cookies</w:t>
      </w:r>
      <w:proofErr w:type="spellEnd"/>
      <w:r w:rsidRPr="001A44ED">
        <w:rPr>
          <w:sz w:val="18"/>
          <w:szCs w:val="18"/>
        </w:rPr>
        <w:t xml:space="preserve"> używane są w celu: </w:t>
      </w:r>
    </w:p>
    <w:p w14:paraId="04F8A2A4" w14:textId="77777777" w:rsidR="00D93E29" w:rsidRPr="001A44ED" w:rsidRDefault="00D93E29" w:rsidP="00126A47">
      <w:pPr>
        <w:pStyle w:val="Bezodstpw"/>
        <w:numPr>
          <w:ilvl w:val="0"/>
          <w:numId w:val="28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>uwierzytelniania, w tym identyfikacji zalogowanego użytkownika, </w:t>
      </w:r>
    </w:p>
    <w:p w14:paraId="51843223" w14:textId="77777777" w:rsidR="00D93E29" w:rsidRPr="001A44ED" w:rsidRDefault="00D93E29" w:rsidP="00126A47">
      <w:pPr>
        <w:pStyle w:val="Bezodstpw"/>
        <w:numPr>
          <w:ilvl w:val="0"/>
          <w:numId w:val="28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>weryfikacji i rozwoju swojej oferty serwisów i usług, </w:t>
      </w:r>
    </w:p>
    <w:p w14:paraId="57844A45" w14:textId="77777777" w:rsidR="00D93E29" w:rsidRPr="001A44ED" w:rsidRDefault="00D93E29" w:rsidP="00126A47">
      <w:pPr>
        <w:pStyle w:val="Bezodstpw"/>
        <w:numPr>
          <w:ilvl w:val="0"/>
          <w:numId w:val="28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>udostępniania spersonalizowanych świadczeń na rzecz Użytkowników, w szczególności w celu uniknięcia wielokrotnej prezentacji tej samej treści temu samemu Użytkownikowi, </w:t>
      </w:r>
    </w:p>
    <w:p w14:paraId="092225F1" w14:textId="77777777" w:rsidR="00D93E29" w:rsidRPr="001A44ED" w:rsidRDefault="00D93E29" w:rsidP="00126A47">
      <w:pPr>
        <w:pStyle w:val="Bezodstpw"/>
        <w:numPr>
          <w:ilvl w:val="0"/>
          <w:numId w:val="28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>tworzenia statystyk dla potrzeb Operatora, w tym w ramach współpracy z zewnętrznymi podmiotami </w:t>
      </w:r>
    </w:p>
    <w:p w14:paraId="7E163F1A" w14:textId="77777777" w:rsidR="00D93E29" w:rsidRPr="001A44ED" w:rsidRDefault="00D93E29" w:rsidP="00126A47">
      <w:pPr>
        <w:pStyle w:val="Bezodstpw"/>
        <w:numPr>
          <w:ilvl w:val="0"/>
          <w:numId w:val="28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 xml:space="preserve">na potrzeby serwisu </w:t>
      </w:r>
      <w:proofErr w:type="spellStart"/>
      <w:r w:rsidRPr="001A44ED">
        <w:rPr>
          <w:sz w:val="18"/>
          <w:szCs w:val="18"/>
        </w:rPr>
        <w:t>Facebook</w:t>
      </w:r>
      <w:proofErr w:type="spellEnd"/>
      <w:r w:rsidRPr="001A44ED">
        <w:rPr>
          <w:sz w:val="18"/>
          <w:szCs w:val="18"/>
        </w:rPr>
        <w:t xml:space="preserve">. Używając przycisku Lubię, użytkownik loguje się w serwisie </w:t>
      </w:r>
      <w:proofErr w:type="spellStart"/>
      <w:r w:rsidRPr="001A44ED">
        <w:rPr>
          <w:sz w:val="18"/>
          <w:szCs w:val="18"/>
        </w:rPr>
        <w:t>Facebook</w:t>
      </w:r>
      <w:proofErr w:type="spellEnd"/>
      <w:r w:rsidRPr="001A44ED">
        <w:rPr>
          <w:sz w:val="18"/>
          <w:szCs w:val="18"/>
        </w:rPr>
        <w:t xml:space="preserve">, w którym obowiązują zasady ochrony prywatności firmy </w:t>
      </w:r>
      <w:proofErr w:type="spellStart"/>
      <w:r w:rsidRPr="001A44ED">
        <w:rPr>
          <w:sz w:val="18"/>
          <w:szCs w:val="18"/>
        </w:rPr>
        <w:t>Facebook</w:t>
      </w:r>
      <w:proofErr w:type="spellEnd"/>
      <w:r w:rsidRPr="001A44ED">
        <w:rPr>
          <w:sz w:val="18"/>
          <w:szCs w:val="18"/>
        </w:rPr>
        <w:t xml:space="preserve">. Z zasadami tymi można zapoznać się </w:t>
      </w:r>
      <w:hyperlink r:id="rId12" w:history="1">
        <w:r w:rsidRPr="001A44ED">
          <w:rPr>
            <w:rStyle w:val="Hipercze"/>
            <w:color w:val="auto"/>
            <w:sz w:val="18"/>
            <w:szCs w:val="18"/>
          </w:rPr>
          <w:t>http://pl-pl.facebook.com/help/cookies</w:t>
        </w:r>
      </w:hyperlink>
    </w:p>
    <w:p w14:paraId="367FBD42" w14:textId="77777777" w:rsidR="00D93E29" w:rsidRPr="001A44ED" w:rsidRDefault="00D93E29" w:rsidP="00126A47">
      <w:pPr>
        <w:pStyle w:val="Bezodstpw"/>
        <w:numPr>
          <w:ilvl w:val="0"/>
          <w:numId w:val="28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 xml:space="preserve">stosowania reklam </w:t>
      </w:r>
      <w:proofErr w:type="spellStart"/>
      <w:r w:rsidRPr="001A44ED">
        <w:rPr>
          <w:sz w:val="18"/>
          <w:szCs w:val="18"/>
        </w:rPr>
        <w:t>displayowych</w:t>
      </w:r>
      <w:proofErr w:type="spellEnd"/>
      <w:r w:rsidRPr="001A44ED">
        <w:rPr>
          <w:sz w:val="18"/>
          <w:szCs w:val="18"/>
        </w:rPr>
        <w:t xml:space="preserve"> w oparciu o Google Analytics w zakresie usługi </w:t>
      </w:r>
      <w:proofErr w:type="spellStart"/>
      <w:r w:rsidRPr="001A44ED">
        <w:rPr>
          <w:sz w:val="18"/>
          <w:szCs w:val="18"/>
        </w:rPr>
        <w:t>remarketingu</w:t>
      </w:r>
      <w:proofErr w:type="spellEnd"/>
      <w:r w:rsidRPr="001A44ED">
        <w:rPr>
          <w:sz w:val="18"/>
          <w:szCs w:val="18"/>
        </w:rPr>
        <w:t xml:space="preserve">. Użytkownik może zablokować usługę Analytics dla reklam </w:t>
      </w:r>
      <w:proofErr w:type="spellStart"/>
      <w:r w:rsidRPr="001A44ED">
        <w:rPr>
          <w:sz w:val="18"/>
          <w:szCs w:val="18"/>
        </w:rPr>
        <w:t>displayowych</w:t>
      </w:r>
      <w:proofErr w:type="spellEnd"/>
      <w:r w:rsidRPr="001A44ED">
        <w:rPr>
          <w:sz w:val="18"/>
          <w:szCs w:val="18"/>
        </w:rPr>
        <w:t xml:space="preserve"> oraz dostosowywać reklamy w sieci reklamowej Google w za pośrednictwem Menedżera preferencji reklam na stronach Google.</w:t>
      </w:r>
    </w:p>
    <w:p w14:paraId="5D8C6DB5" w14:textId="5730DD83" w:rsidR="00D93E29" w:rsidRPr="001A44ED" w:rsidRDefault="00D93E29" w:rsidP="00126A47">
      <w:pPr>
        <w:pStyle w:val="Bezodstpw"/>
        <w:numPr>
          <w:ilvl w:val="0"/>
          <w:numId w:val="27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 xml:space="preserve">Użytkownik korzystający z Serwisu wyraża zgodę na umieszczenie plików </w:t>
      </w:r>
      <w:proofErr w:type="spellStart"/>
      <w:r w:rsidRPr="001A44ED">
        <w:rPr>
          <w:sz w:val="18"/>
          <w:szCs w:val="18"/>
        </w:rPr>
        <w:t>cookies</w:t>
      </w:r>
      <w:proofErr w:type="spellEnd"/>
      <w:r w:rsidRPr="001A44ED">
        <w:rPr>
          <w:sz w:val="18"/>
          <w:szCs w:val="18"/>
        </w:rPr>
        <w:t xml:space="preserve"> na jego urządzeniu końcowym.  </w:t>
      </w:r>
    </w:p>
    <w:p w14:paraId="6F59A5B2" w14:textId="2C407327" w:rsidR="00D93E29" w:rsidRPr="001A44ED" w:rsidRDefault="00D93E29" w:rsidP="00126A47">
      <w:pPr>
        <w:pStyle w:val="Bezodstpw"/>
        <w:numPr>
          <w:ilvl w:val="0"/>
          <w:numId w:val="27"/>
        </w:numPr>
        <w:jc w:val="both"/>
        <w:rPr>
          <w:sz w:val="18"/>
          <w:szCs w:val="18"/>
        </w:rPr>
      </w:pPr>
      <w:r w:rsidRPr="001A44ED">
        <w:rPr>
          <w:sz w:val="18"/>
          <w:szCs w:val="18"/>
        </w:rPr>
        <w:t xml:space="preserve">Usunięcie plików </w:t>
      </w:r>
      <w:proofErr w:type="spellStart"/>
      <w:r w:rsidRPr="001A44ED">
        <w:rPr>
          <w:sz w:val="18"/>
          <w:szCs w:val="18"/>
        </w:rPr>
        <w:t>cookies</w:t>
      </w:r>
      <w:proofErr w:type="spellEnd"/>
      <w:r w:rsidRPr="001A44ED">
        <w:rPr>
          <w:sz w:val="18"/>
          <w:szCs w:val="18"/>
        </w:rPr>
        <w:t xml:space="preserve"> przez Użytkownika może powodować prezentowanie odmiennej treści Serwisu Użytkownikowi, jak również doprowadzić do utraty możliwości korzystania z niektórych funkcji Serwisu.</w:t>
      </w:r>
    </w:p>
    <w:p w14:paraId="7970E569" w14:textId="6FC185FD" w:rsidR="00675B0B" w:rsidRDefault="00D93E29" w:rsidP="00126A47">
      <w:pPr>
        <w:pStyle w:val="Bezodstpw"/>
        <w:numPr>
          <w:ilvl w:val="0"/>
          <w:numId w:val="27"/>
        </w:numPr>
        <w:rPr>
          <w:color w:val="FF0000"/>
          <w:sz w:val="18"/>
          <w:szCs w:val="18"/>
        </w:rPr>
      </w:pPr>
      <w:r w:rsidRPr="001A44ED">
        <w:rPr>
          <w:sz w:val="18"/>
          <w:szCs w:val="18"/>
        </w:rPr>
        <w:t xml:space="preserve">W celu zarządzania ustawieniami </w:t>
      </w:r>
      <w:proofErr w:type="spellStart"/>
      <w:r w:rsidRPr="001A44ED">
        <w:rPr>
          <w:sz w:val="18"/>
          <w:szCs w:val="18"/>
        </w:rPr>
        <w:t>cookies</w:t>
      </w:r>
      <w:proofErr w:type="spellEnd"/>
      <w:r w:rsidRPr="001A44ED">
        <w:rPr>
          <w:sz w:val="18"/>
          <w:szCs w:val="18"/>
        </w:rPr>
        <w:t xml:space="preserve"> należy wybrać z listy używaną przeglądarkę internetową, a następnie postępować zgodnie z instrukcjami: </w:t>
      </w:r>
      <w:r w:rsidRPr="001A44ED">
        <w:rPr>
          <w:sz w:val="18"/>
          <w:szCs w:val="18"/>
        </w:rPr>
        <w:fldChar w:fldCharType="begin"/>
      </w:r>
      <w:r w:rsidRPr="001A44ED">
        <w:rPr>
          <w:sz w:val="18"/>
          <w:szCs w:val="18"/>
        </w:rPr>
        <w:instrText xml:space="preserve"> HYPERLINK "http://support.microsoft.com/kb/196955" \t "_blank" </w:instrText>
      </w:r>
      <w:r w:rsidRPr="001A44ED">
        <w:rPr>
          <w:sz w:val="18"/>
          <w:szCs w:val="18"/>
        </w:rPr>
        <w:fldChar w:fldCharType="separate"/>
      </w:r>
      <w:r w:rsidRPr="001A44ED">
        <w:rPr>
          <w:sz w:val="18"/>
          <w:szCs w:val="18"/>
          <w:u w:val="single"/>
          <w:bdr w:val="none" w:sz="0" w:space="0" w:color="auto" w:frame="1"/>
        </w:rPr>
        <w:t>Internet Explorer</w:t>
      </w:r>
      <w:r w:rsidRPr="001A44ED">
        <w:rPr>
          <w:sz w:val="18"/>
          <w:szCs w:val="18"/>
        </w:rPr>
        <w:fldChar w:fldCharType="end"/>
      </w:r>
      <w:r w:rsidRPr="001A44ED">
        <w:rPr>
          <w:sz w:val="18"/>
          <w:szCs w:val="18"/>
        </w:rPr>
        <w:t>, </w:t>
      </w:r>
      <w:r w:rsidRPr="001A44ED">
        <w:rPr>
          <w:sz w:val="18"/>
          <w:szCs w:val="18"/>
        </w:rPr>
        <w:fldChar w:fldCharType="begin"/>
      </w:r>
      <w:r w:rsidRPr="001A44ED">
        <w:rPr>
          <w:sz w:val="18"/>
          <w:szCs w:val="18"/>
        </w:rPr>
        <w:instrText xml:space="preserve"> HYPERLINK "http://support.google.com/chrome/bin/answer.py?hl=pl&amp;answer=95647" \t "_blank" </w:instrText>
      </w:r>
      <w:r w:rsidRPr="001A44ED">
        <w:rPr>
          <w:sz w:val="18"/>
          <w:szCs w:val="18"/>
        </w:rPr>
        <w:fldChar w:fldCharType="separate"/>
      </w:r>
      <w:r w:rsidRPr="001A44ED">
        <w:rPr>
          <w:sz w:val="18"/>
          <w:szCs w:val="18"/>
          <w:u w:val="single"/>
          <w:bdr w:val="none" w:sz="0" w:space="0" w:color="auto" w:frame="1"/>
        </w:rPr>
        <w:t>Chrome</w:t>
      </w:r>
      <w:r w:rsidRPr="001A44ED">
        <w:rPr>
          <w:sz w:val="18"/>
          <w:szCs w:val="18"/>
        </w:rPr>
        <w:fldChar w:fldCharType="end"/>
      </w:r>
      <w:r w:rsidRPr="001A44ED">
        <w:rPr>
          <w:sz w:val="18"/>
          <w:szCs w:val="18"/>
        </w:rPr>
        <w:t>, </w:t>
      </w:r>
      <w:r w:rsidRPr="001A44ED">
        <w:rPr>
          <w:sz w:val="18"/>
          <w:szCs w:val="18"/>
        </w:rPr>
        <w:fldChar w:fldCharType="begin"/>
      </w:r>
      <w:r w:rsidRPr="001A44ED">
        <w:rPr>
          <w:sz w:val="18"/>
          <w:szCs w:val="18"/>
        </w:rPr>
        <w:instrText xml:space="preserve"> HYPERLINK "http://support.apple.com/kb/PH5042" \t "_blank" </w:instrText>
      </w:r>
      <w:r w:rsidRPr="001A44ED">
        <w:rPr>
          <w:sz w:val="18"/>
          <w:szCs w:val="18"/>
        </w:rPr>
        <w:fldChar w:fldCharType="separate"/>
      </w:r>
      <w:r w:rsidRPr="001A44ED">
        <w:rPr>
          <w:sz w:val="18"/>
          <w:szCs w:val="18"/>
          <w:u w:val="single"/>
          <w:bdr w:val="none" w:sz="0" w:space="0" w:color="auto" w:frame="1"/>
        </w:rPr>
        <w:t>Safari</w:t>
      </w:r>
      <w:r w:rsidRPr="001A44ED">
        <w:rPr>
          <w:sz w:val="18"/>
          <w:szCs w:val="18"/>
        </w:rPr>
        <w:fldChar w:fldCharType="end"/>
      </w:r>
      <w:r w:rsidRPr="001A44ED">
        <w:rPr>
          <w:sz w:val="18"/>
          <w:szCs w:val="18"/>
        </w:rPr>
        <w:t>, </w:t>
      </w:r>
      <w:r w:rsidRPr="001A44ED">
        <w:rPr>
          <w:sz w:val="18"/>
          <w:szCs w:val="18"/>
        </w:rPr>
        <w:fldChar w:fldCharType="begin"/>
      </w:r>
      <w:r w:rsidRPr="001A44ED">
        <w:rPr>
          <w:sz w:val="18"/>
          <w:szCs w:val="18"/>
        </w:rPr>
        <w:instrText xml:space="preserve"> HYPERLINK "http://support.mozilla.org/pl/kb/W%C5%82%C4%85czanie%20i%20wy%C5%82%C4%85czanie%20obs%C5%82ugi%20ciasteczek" \t "_blank" </w:instrText>
      </w:r>
      <w:r w:rsidRPr="001A44ED">
        <w:rPr>
          <w:sz w:val="18"/>
          <w:szCs w:val="18"/>
        </w:rPr>
        <w:fldChar w:fldCharType="separate"/>
      </w:r>
      <w:proofErr w:type="spellStart"/>
      <w:r w:rsidRPr="001A44ED">
        <w:rPr>
          <w:sz w:val="18"/>
          <w:szCs w:val="18"/>
          <w:u w:val="single"/>
          <w:bdr w:val="none" w:sz="0" w:space="0" w:color="auto" w:frame="1"/>
        </w:rPr>
        <w:t>Firefox</w:t>
      </w:r>
      <w:proofErr w:type="spellEnd"/>
      <w:r w:rsidRPr="001A44ED">
        <w:rPr>
          <w:sz w:val="18"/>
          <w:szCs w:val="18"/>
        </w:rPr>
        <w:fldChar w:fldCharType="end"/>
      </w:r>
      <w:r w:rsidRPr="001A44ED">
        <w:rPr>
          <w:sz w:val="18"/>
          <w:szCs w:val="18"/>
        </w:rPr>
        <w:t>, </w:t>
      </w:r>
      <w:r w:rsidRPr="001A44ED">
        <w:rPr>
          <w:sz w:val="18"/>
          <w:szCs w:val="18"/>
        </w:rPr>
        <w:fldChar w:fldCharType="begin"/>
      </w:r>
      <w:r w:rsidRPr="001A44ED">
        <w:rPr>
          <w:sz w:val="18"/>
          <w:szCs w:val="18"/>
        </w:rPr>
        <w:instrText xml:space="preserve"> HYPERLINK "http://help.opera.com/Windows/12.10/pl/cookies.html" \t "_blank" </w:instrText>
      </w:r>
      <w:r w:rsidRPr="001A44ED">
        <w:rPr>
          <w:sz w:val="18"/>
          <w:szCs w:val="18"/>
        </w:rPr>
        <w:fldChar w:fldCharType="separate"/>
      </w:r>
      <w:r w:rsidRPr="001A44ED">
        <w:rPr>
          <w:sz w:val="18"/>
          <w:szCs w:val="18"/>
          <w:u w:val="single"/>
          <w:bdr w:val="none" w:sz="0" w:space="0" w:color="auto" w:frame="1"/>
        </w:rPr>
        <w:t>Opera</w:t>
      </w:r>
      <w:r w:rsidRPr="001A44ED">
        <w:rPr>
          <w:sz w:val="18"/>
          <w:szCs w:val="18"/>
        </w:rPr>
        <w:fldChar w:fldCharType="end"/>
      </w:r>
      <w:r w:rsidRPr="001A44ED">
        <w:rPr>
          <w:sz w:val="18"/>
          <w:szCs w:val="18"/>
        </w:rPr>
        <w:t>. Urządzenia mobilne  mogą obsługiwać tę funkcję w odrębny sposób. Należy zapoznać się z opcjami i polityką prywatności w dokumentacji dostarczanej przez producenta urządzenia mobilnego. </w:t>
      </w:r>
      <w:r w:rsidRPr="001A44ED">
        <w:rPr>
          <w:color w:val="FF0000"/>
          <w:sz w:val="18"/>
          <w:szCs w:val="18"/>
        </w:rPr>
        <w:br/>
      </w:r>
    </w:p>
    <w:p w14:paraId="74A2185D" w14:textId="436F6361" w:rsidR="001A44ED" w:rsidRPr="007730D8" w:rsidRDefault="007730D8" w:rsidP="007730D8">
      <w:pPr>
        <w:pStyle w:val="Bezodstpw"/>
        <w:ind w:left="284"/>
        <w:rPr>
          <w:sz w:val="18"/>
          <w:szCs w:val="18"/>
        </w:rPr>
      </w:pPr>
      <w:r w:rsidRPr="007730D8">
        <w:rPr>
          <w:b/>
          <w:sz w:val="18"/>
          <w:szCs w:val="18"/>
        </w:rPr>
        <w:t>§4 Warunki użytkowania Serwisu</w:t>
      </w:r>
      <w:r w:rsidR="00953632">
        <w:rPr>
          <w:b/>
          <w:sz w:val="18"/>
          <w:szCs w:val="18"/>
        </w:rPr>
        <w:t xml:space="preserve"> i Konto Użytkownika</w:t>
      </w:r>
      <w:r w:rsidR="001A44ED" w:rsidRPr="007730D8">
        <w:rPr>
          <w:sz w:val="18"/>
          <w:szCs w:val="18"/>
        </w:rPr>
        <w:br/>
      </w:r>
    </w:p>
    <w:p w14:paraId="240C6A84" w14:textId="32EB1767" w:rsidR="001A44ED" w:rsidRDefault="001A44ED" w:rsidP="00126A47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 w:rsidRPr="007730D8">
        <w:rPr>
          <w:sz w:val="18"/>
          <w:szCs w:val="18"/>
        </w:rPr>
        <w:t xml:space="preserve">Korzystanie z </w:t>
      </w:r>
      <w:r w:rsidR="007730D8" w:rsidRPr="007730D8">
        <w:rPr>
          <w:sz w:val="18"/>
          <w:szCs w:val="18"/>
        </w:rPr>
        <w:t>Serwisu</w:t>
      </w:r>
      <w:r w:rsidRPr="007730D8">
        <w:rPr>
          <w:sz w:val="18"/>
          <w:szCs w:val="18"/>
        </w:rPr>
        <w:t xml:space="preserve"> oznacza akceptację niniejszego regulaminu.</w:t>
      </w:r>
    </w:p>
    <w:p w14:paraId="0B5F170F" w14:textId="7919C70E" w:rsidR="001A44ED" w:rsidRDefault="00953632" w:rsidP="00953632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 </w:t>
      </w:r>
      <w:r w:rsidR="001A44ED" w:rsidRPr="00953632">
        <w:rPr>
          <w:sz w:val="18"/>
          <w:szCs w:val="18"/>
        </w:rPr>
        <w:t xml:space="preserve">wypełnieniu i potwierdzeniu prawdziwości danych w formularzu </w:t>
      </w:r>
      <w:r w:rsidR="00683BF4" w:rsidRPr="00953632">
        <w:rPr>
          <w:sz w:val="18"/>
          <w:szCs w:val="18"/>
        </w:rPr>
        <w:t>rezerwacji</w:t>
      </w:r>
      <w:r w:rsidR="001A44ED" w:rsidRPr="00953632">
        <w:rPr>
          <w:sz w:val="18"/>
          <w:szCs w:val="18"/>
        </w:rPr>
        <w:t xml:space="preserve"> przez Użytkownika</w:t>
      </w:r>
      <w:r w:rsidR="00683BF4" w:rsidRPr="00953632">
        <w:rPr>
          <w:sz w:val="18"/>
          <w:szCs w:val="18"/>
        </w:rPr>
        <w:t>,</w:t>
      </w:r>
      <w:r w:rsidR="001A44ED" w:rsidRPr="00953632">
        <w:rPr>
          <w:sz w:val="18"/>
          <w:szCs w:val="18"/>
        </w:rPr>
        <w:t xml:space="preserve"> zakładane jest Konto</w:t>
      </w:r>
      <w:r w:rsidR="007730D8" w:rsidRPr="00953632">
        <w:rPr>
          <w:sz w:val="18"/>
          <w:szCs w:val="18"/>
        </w:rPr>
        <w:t xml:space="preserve"> Użytkownika,</w:t>
      </w:r>
      <w:r w:rsidR="001A44ED" w:rsidRPr="00953632">
        <w:rPr>
          <w:sz w:val="18"/>
          <w:szCs w:val="18"/>
        </w:rPr>
        <w:t xml:space="preserve"> co jest równoznaczne z zawarciem umowy o świadczenie usług administracyjnych pomiędzy Użytkownikiem a Operatorem</w:t>
      </w:r>
      <w:r w:rsidR="007730D8" w:rsidRPr="00953632">
        <w:rPr>
          <w:sz w:val="18"/>
          <w:szCs w:val="18"/>
        </w:rPr>
        <w:t xml:space="preserve"> w zakresie udostępniania zasobów serwisu i przetwarzania danych osobowych</w:t>
      </w:r>
      <w:r w:rsidR="001A44ED" w:rsidRPr="00953632">
        <w:rPr>
          <w:sz w:val="18"/>
          <w:szCs w:val="18"/>
        </w:rPr>
        <w:t>. W innym wypadku, do zawarcia umowy dochodzi z chwilą wejścia przez Użytkownika na stronę główną lub podstrony pod adresem  www.</w:t>
      </w:r>
      <w:r w:rsidR="007730D8" w:rsidRPr="00953632">
        <w:rPr>
          <w:sz w:val="18"/>
          <w:szCs w:val="18"/>
        </w:rPr>
        <w:t>twojajurata</w:t>
      </w:r>
      <w:r w:rsidR="001A44ED" w:rsidRPr="00953632">
        <w:rPr>
          <w:sz w:val="18"/>
          <w:szCs w:val="18"/>
        </w:rPr>
        <w:t>.pl, a jej rozwiązanie następuje z chwilą opuszczenia tych stron, pod warunkiem nie rozpoczęcia</w:t>
      </w:r>
      <w:r w:rsidR="007730D8" w:rsidRPr="00953632">
        <w:rPr>
          <w:sz w:val="18"/>
          <w:szCs w:val="18"/>
        </w:rPr>
        <w:t xml:space="preserve"> transakcji za pośrednictwem Serwisu</w:t>
      </w:r>
      <w:r w:rsidR="001A44ED" w:rsidRPr="00953632">
        <w:rPr>
          <w:sz w:val="18"/>
          <w:szCs w:val="18"/>
        </w:rPr>
        <w:t xml:space="preserve">. </w:t>
      </w:r>
    </w:p>
    <w:p w14:paraId="7CB0F867" w14:textId="432F2C12" w:rsidR="00953632" w:rsidRPr="007730D8" w:rsidRDefault="00953632" w:rsidP="00953632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Konto Użytkownika jest zakładane w sposób zautomatyzowany dla każdego Użytkownika dokonującego rezerwacji. Użytkownik może zrezygnować z założenia Konta Użytkownika zaznaczając odpowiednią opcję podczas procesu rezerwacji. O fakcie założenia konta Użytkownik zostaje poinformowany </w:t>
      </w:r>
      <w:r w:rsidR="007E7211">
        <w:rPr>
          <w:sz w:val="18"/>
          <w:szCs w:val="18"/>
        </w:rPr>
        <w:t>automatycznie drogą</w:t>
      </w:r>
      <w:r>
        <w:rPr>
          <w:sz w:val="18"/>
          <w:szCs w:val="18"/>
        </w:rPr>
        <w:t xml:space="preserve"> elektroniczną na wskazany adres poczty e-mail. </w:t>
      </w:r>
    </w:p>
    <w:p w14:paraId="4483506B" w14:textId="24AFF1FE" w:rsidR="00953632" w:rsidRDefault="00953632" w:rsidP="007E7211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Konto Użytkownika dla Wynajmującego</w:t>
      </w:r>
      <w:r w:rsidR="007E7211">
        <w:rPr>
          <w:sz w:val="18"/>
          <w:szCs w:val="18"/>
        </w:rPr>
        <w:t xml:space="preserve"> </w:t>
      </w:r>
      <w:r w:rsidR="007E7211" w:rsidRPr="007730D8">
        <w:rPr>
          <w:sz w:val="18"/>
          <w:szCs w:val="18"/>
        </w:rPr>
        <w:t xml:space="preserve">następuje poprzez wypełnienie formularza rejestracyjnego i potwierdzenia adresu e-mail poprzez kliknięcie linku wysłanego automatycznie. </w:t>
      </w:r>
    </w:p>
    <w:p w14:paraId="5A044A67" w14:textId="675F6358" w:rsidR="001A44ED" w:rsidRPr="007E7211" w:rsidRDefault="001A44ED" w:rsidP="007E7211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 w:rsidRPr="007E7211">
        <w:rPr>
          <w:sz w:val="18"/>
          <w:szCs w:val="18"/>
        </w:rPr>
        <w:t>Zawarcie umowy z Operatorem prz</w:t>
      </w:r>
      <w:r w:rsidR="007E7211">
        <w:rPr>
          <w:sz w:val="18"/>
          <w:szCs w:val="18"/>
        </w:rPr>
        <w:t>ez Użytkownika jest równoznaczne</w:t>
      </w:r>
      <w:r w:rsidRPr="007E7211">
        <w:rPr>
          <w:sz w:val="18"/>
          <w:szCs w:val="18"/>
        </w:rPr>
        <w:t xml:space="preserve"> z wyrażeniem zgody na otrzymywanie środkami komunikacji informacji systemowych oraz wiadomości od Operatora.</w:t>
      </w:r>
    </w:p>
    <w:p w14:paraId="3B798D89" w14:textId="4684DA96" w:rsidR="001A44ED" w:rsidRDefault="001A44ED" w:rsidP="001A44ED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 w:rsidRPr="007730D8">
        <w:rPr>
          <w:sz w:val="18"/>
          <w:szCs w:val="18"/>
        </w:rPr>
        <w:t xml:space="preserve">Konto Użytkownika może zostać usunięte przez Operatora bez wcześniejszego powiadomienia, w przypadku wykrycia działań Użytkownika zmierzających do utrudnienia lub destabilizacji działania </w:t>
      </w:r>
      <w:r w:rsidR="007730D8">
        <w:rPr>
          <w:sz w:val="18"/>
          <w:szCs w:val="18"/>
        </w:rPr>
        <w:t>Serwisu</w:t>
      </w:r>
      <w:r w:rsidRPr="007730D8">
        <w:rPr>
          <w:sz w:val="18"/>
          <w:szCs w:val="18"/>
        </w:rPr>
        <w:t xml:space="preserve"> i jego podstron i/lub innych podstron pod adresem www.</w:t>
      </w:r>
      <w:r w:rsidR="007730D8">
        <w:rPr>
          <w:sz w:val="18"/>
          <w:szCs w:val="18"/>
        </w:rPr>
        <w:t>twojajurata</w:t>
      </w:r>
      <w:r w:rsidRPr="007730D8">
        <w:rPr>
          <w:sz w:val="18"/>
          <w:szCs w:val="18"/>
        </w:rPr>
        <w:t xml:space="preserve">.pl </w:t>
      </w:r>
    </w:p>
    <w:p w14:paraId="71C93A99" w14:textId="475A9305" w:rsidR="001A44ED" w:rsidRPr="007E7211" w:rsidRDefault="001A44ED" w:rsidP="007E7211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 w:rsidRPr="007E7211">
        <w:rPr>
          <w:sz w:val="18"/>
          <w:szCs w:val="18"/>
        </w:rPr>
        <w:t>Użytkownik zobowiązany jest do aktualizacji swoich danych niezwłocznie po każdej zmianie</w:t>
      </w:r>
      <w:r w:rsidR="007E7211">
        <w:rPr>
          <w:sz w:val="18"/>
          <w:szCs w:val="18"/>
        </w:rPr>
        <w:t xml:space="preserve"> o ile zostały one zapisane na Koncie Użytkownika</w:t>
      </w:r>
      <w:r w:rsidRPr="007E7211">
        <w:rPr>
          <w:sz w:val="18"/>
          <w:szCs w:val="18"/>
        </w:rPr>
        <w:t xml:space="preserve">. </w:t>
      </w:r>
    </w:p>
    <w:p w14:paraId="4FD9FB4A" w14:textId="04968889" w:rsidR="001A44ED" w:rsidRPr="007730D8" w:rsidRDefault="001A44ED" w:rsidP="007E7211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 w:rsidRPr="007730D8">
        <w:rPr>
          <w:sz w:val="18"/>
          <w:szCs w:val="18"/>
        </w:rPr>
        <w:lastRenderedPageBreak/>
        <w:t>Operator może uzależnić świadczenie usług i korzystanie z serwisu przez osobę zarejestrowaną od potwierdzenia jej danych osobowych, w szczególności przez przedstawienie stosownego dokumentu tożsamości bądź dokumentów rejestrowych.</w:t>
      </w:r>
    </w:p>
    <w:p w14:paraId="788A1B86" w14:textId="6653CFED" w:rsidR="001A44ED" w:rsidRDefault="001A44ED" w:rsidP="007E7211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 w:rsidRPr="007730D8">
        <w:rPr>
          <w:sz w:val="18"/>
          <w:szCs w:val="18"/>
        </w:rPr>
        <w:t xml:space="preserve">Z chwilą rejestracji Użytkownik wyraża zgodę na umieszczenie i przetwarzanie swoich danych osobowych przez Operatora oraz na przetwarzanie ich w przyszłości, przez następców prawnych Operatora, na warunkach określonych w aktualnej polityce dotyczącej ochrony i przetwarzania danych osobowych, dostępnej na stronach </w:t>
      </w:r>
      <w:r w:rsidR="007730D8">
        <w:rPr>
          <w:sz w:val="18"/>
          <w:szCs w:val="18"/>
        </w:rPr>
        <w:t>Serwisu</w:t>
      </w:r>
      <w:r w:rsidRPr="007730D8">
        <w:rPr>
          <w:sz w:val="18"/>
          <w:szCs w:val="18"/>
        </w:rPr>
        <w:t xml:space="preserve">. </w:t>
      </w:r>
    </w:p>
    <w:p w14:paraId="5EA17F6B" w14:textId="654ED51F" w:rsidR="001A44ED" w:rsidRDefault="001A44ED" w:rsidP="007E7211">
      <w:pPr>
        <w:pStyle w:val="Bezodstpw"/>
        <w:numPr>
          <w:ilvl w:val="0"/>
          <w:numId w:val="30"/>
        </w:numPr>
        <w:jc w:val="both"/>
        <w:rPr>
          <w:sz w:val="18"/>
          <w:szCs w:val="18"/>
        </w:rPr>
      </w:pPr>
      <w:r w:rsidRPr="007730D8">
        <w:rPr>
          <w:sz w:val="18"/>
          <w:szCs w:val="18"/>
        </w:rPr>
        <w:t>Z konta Użytkownika korzystać może wyłącznie ten Użytkownik, który dokonał rejestracji. Korzystanie z kont innych Użytkowników oraz udostępnianie danych logowania do konta odbywa się na ryzyko Użytkownika i nie może stanowić podstawy występowania przeciwko Operatorowi z jakimikolwiek roszczeniami.</w:t>
      </w:r>
    </w:p>
    <w:p w14:paraId="30FAADEE" w14:textId="77777777" w:rsidR="007730D8" w:rsidRDefault="007730D8" w:rsidP="007730D8">
      <w:pPr>
        <w:pStyle w:val="Bezodstpw"/>
        <w:jc w:val="both"/>
        <w:rPr>
          <w:sz w:val="18"/>
          <w:szCs w:val="18"/>
        </w:rPr>
      </w:pPr>
    </w:p>
    <w:p w14:paraId="5FB0658F" w14:textId="3DACA70F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10" w:name="_Ref446504121"/>
      <w:bookmarkStart w:id="11" w:name="_Toc447998592"/>
      <w:r w:rsidRPr="002208C7">
        <w:rPr>
          <w:sz w:val="20"/>
          <w:szCs w:val="20"/>
        </w:rPr>
        <w:t>JAK DOKONAĆ REZERWACJI APARTAMENTU?</w:t>
      </w:r>
      <w:bookmarkEnd w:id="10"/>
      <w:bookmarkEnd w:id="11"/>
    </w:p>
    <w:p w14:paraId="1BEF591B" w14:textId="77777777" w:rsidR="007730D8" w:rsidRPr="007730D8" w:rsidRDefault="007730D8" w:rsidP="007730D8">
      <w:pPr>
        <w:pStyle w:val="Bezodstpw"/>
        <w:jc w:val="both"/>
        <w:rPr>
          <w:sz w:val="18"/>
          <w:szCs w:val="18"/>
        </w:rPr>
      </w:pPr>
    </w:p>
    <w:p w14:paraId="6860F656" w14:textId="77777777" w:rsidR="00D93E29" w:rsidRPr="00EC0557" w:rsidRDefault="00D93E29" w:rsidP="00126A47">
      <w:pPr>
        <w:pStyle w:val="Akapitzlist"/>
        <w:numPr>
          <w:ilvl w:val="0"/>
          <w:numId w:val="19"/>
        </w:numPr>
        <w:ind w:left="709" w:hanging="425"/>
        <w:jc w:val="both"/>
        <w:rPr>
          <w:b/>
          <w:sz w:val="18"/>
          <w:szCs w:val="18"/>
        </w:rPr>
      </w:pPr>
      <w:r w:rsidRPr="00EC0557">
        <w:rPr>
          <w:b/>
          <w:sz w:val="18"/>
          <w:szCs w:val="18"/>
        </w:rPr>
        <w:t>REZERWACJE</w:t>
      </w:r>
    </w:p>
    <w:p w14:paraId="6AD72DA9" w14:textId="1A696F37" w:rsidR="00D93E29" w:rsidRPr="00EC0557" w:rsidRDefault="007E7211" w:rsidP="007730D8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§5</w:t>
      </w:r>
      <w:r w:rsidR="00D93E29">
        <w:rPr>
          <w:b/>
          <w:sz w:val="18"/>
          <w:szCs w:val="18"/>
        </w:rPr>
        <w:t xml:space="preserve">. </w:t>
      </w:r>
      <w:r w:rsidR="00D93E29" w:rsidRPr="00EC0557">
        <w:rPr>
          <w:b/>
          <w:sz w:val="18"/>
          <w:szCs w:val="18"/>
        </w:rPr>
        <w:t>Dokonanie rezerwacji</w:t>
      </w:r>
      <w:r w:rsidR="00F1398A">
        <w:rPr>
          <w:b/>
          <w:sz w:val="18"/>
          <w:szCs w:val="18"/>
        </w:rPr>
        <w:t xml:space="preserve"> </w:t>
      </w:r>
    </w:p>
    <w:p w14:paraId="5BFFA63A" w14:textId="77777777" w:rsidR="00D93E29" w:rsidRPr="00CA5CB2" w:rsidRDefault="00D93E29" w:rsidP="00D93E29">
      <w:pPr>
        <w:pStyle w:val="Akapitzlist"/>
        <w:ind w:left="0"/>
        <w:jc w:val="both"/>
        <w:rPr>
          <w:sz w:val="18"/>
          <w:szCs w:val="18"/>
        </w:rPr>
      </w:pPr>
    </w:p>
    <w:p w14:paraId="23713E88" w14:textId="12E6AB8D" w:rsidR="007730D8" w:rsidRDefault="007730D8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Rezerwacji A</w:t>
      </w:r>
      <w:r w:rsidR="00284143">
        <w:rPr>
          <w:sz w:val="18"/>
          <w:szCs w:val="18"/>
        </w:rPr>
        <w:t>partamentu</w:t>
      </w:r>
      <w:r w:rsidR="00D93E29" w:rsidRPr="00CA5CB2">
        <w:rPr>
          <w:sz w:val="18"/>
          <w:szCs w:val="18"/>
        </w:rPr>
        <w:t xml:space="preserve"> można dokonać</w:t>
      </w:r>
      <w:r w:rsidR="00284143">
        <w:rPr>
          <w:sz w:val="18"/>
          <w:szCs w:val="18"/>
        </w:rPr>
        <w:t xml:space="preserve"> maksymalnie na 12 miesięcy przed planowaną datą pobytu</w:t>
      </w:r>
      <w:r>
        <w:rPr>
          <w:sz w:val="18"/>
          <w:szCs w:val="18"/>
        </w:rPr>
        <w:t>:</w:t>
      </w:r>
    </w:p>
    <w:p w14:paraId="126FC408" w14:textId="1C69FA8E" w:rsidR="007730D8" w:rsidRDefault="007730D8" w:rsidP="00126A47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sposób zautomatyzowany za pośrednictwem Serwisu</w:t>
      </w:r>
      <w:r w:rsidR="00B97509">
        <w:rPr>
          <w:sz w:val="18"/>
          <w:szCs w:val="18"/>
        </w:rPr>
        <w:t xml:space="preserve"> (online)</w:t>
      </w:r>
    </w:p>
    <w:p w14:paraId="2558A478" w14:textId="72DB9C9C" w:rsidR="00D93E29" w:rsidRPr="00A565B2" w:rsidRDefault="00D93E29" w:rsidP="00126A47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kierując do </w:t>
      </w:r>
      <w:r>
        <w:rPr>
          <w:sz w:val="18"/>
          <w:szCs w:val="18"/>
        </w:rPr>
        <w:t>Operatora</w:t>
      </w:r>
      <w:r w:rsidR="007730D8">
        <w:rPr>
          <w:sz w:val="18"/>
          <w:szCs w:val="18"/>
        </w:rPr>
        <w:t xml:space="preserve"> zapytanie rezerwacyjne </w:t>
      </w:r>
      <w:r w:rsidRPr="007730D8">
        <w:rPr>
          <w:sz w:val="18"/>
          <w:szCs w:val="18"/>
        </w:rPr>
        <w:t xml:space="preserve">za pomocą formularza kontaktowego dostępnego na stronie </w:t>
      </w:r>
      <w:hyperlink r:id="rId13" w:history="1">
        <w:r w:rsidRPr="007730D8">
          <w:rPr>
            <w:rStyle w:val="Hipercze"/>
            <w:sz w:val="18"/>
            <w:szCs w:val="18"/>
          </w:rPr>
          <w:t>www.twojajurata.pl</w:t>
        </w:r>
      </w:hyperlink>
      <w:r w:rsidR="00A565B2">
        <w:rPr>
          <w:rStyle w:val="Hipercze"/>
          <w:sz w:val="18"/>
          <w:szCs w:val="18"/>
        </w:rPr>
        <w:t xml:space="preserve">, </w:t>
      </w:r>
      <w:r w:rsidRPr="00A565B2">
        <w:rPr>
          <w:sz w:val="18"/>
          <w:szCs w:val="18"/>
        </w:rPr>
        <w:t>telefonicznie pod nr telefonu +48 533 011 328</w:t>
      </w:r>
      <w:r w:rsidR="00A565B2">
        <w:rPr>
          <w:sz w:val="18"/>
          <w:szCs w:val="18"/>
        </w:rPr>
        <w:t xml:space="preserve">, </w:t>
      </w:r>
      <w:r w:rsidRPr="00A565B2">
        <w:rPr>
          <w:sz w:val="18"/>
          <w:szCs w:val="18"/>
        </w:rPr>
        <w:t>pocztą elektroniczną na adres rezerwacje@twojajurata.pl</w:t>
      </w:r>
    </w:p>
    <w:p w14:paraId="54AA45FE" w14:textId="715398BE" w:rsidR="00D93E29" w:rsidRDefault="00D93E29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Zapytanie rezerwacyjne powinno zawierać dokładny termin pobytu, liczbę osób z uwzględnieniem dorosłych i dzieci, </w:t>
      </w:r>
      <w:r w:rsidR="00706024">
        <w:rPr>
          <w:sz w:val="18"/>
          <w:szCs w:val="18"/>
        </w:rPr>
        <w:t>dane</w:t>
      </w:r>
      <w:r w:rsidRPr="00CA5CB2">
        <w:rPr>
          <w:sz w:val="18"/>
          <w:szCs w:val="18"/>
        </w:rPr>
        <w:t xml:space="preserve"> kontaktowe w postaci nr telefonu oraz adresu e-mail oraz bilingowe: imię i nazwisko, adres stałego poby</w:t>
      </w:r>
      <w:r w:rsidR="007E7211">
        <w:rPr>
          <w:sz w:val="18"/>
          <w:szCs w:val="18"/>
        </w:rPr>
        <w:t>tu osoby dokonującej rezerwacji,</w:t>
      </w:r>
      <w:r w:rsidRPr="00CA5CB2">
        <w:rPr>
          <w:sz w:val="18"/>
          <w:szCs w:val="18"/>
        </w:rPr>
        <w:t xml:space="preserve"> a w przypadku rezerwacji na rzecz osoby trzeciej dane tej osoby, która faktycznie będzie Gościem apartamentu.</w:t>
      </w:r>
    </w:p>
    <w:p w14:paraId="6F3F0291" w14:textId="395602A5" w:rsidR="006E339E" w:rsidRDefault="006E339E" w:rsidP="00126A47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przypadku Rezerwacji dokonywanej za pośrednictwem Serwisu użytkownik zobowiązany jest do podania wszystkich wymaganych pól formularza rezerwacji, a następnie kliknięcia przycisk</w:t>
      </w:r>
      <w:r w:rsidR="006328E6">
        <w:rPr>
          <w:sz w:val="18"/>
          <w:szCs w:val="18"/>
        </w:rPr>
        <w:t xml:space="preserve">u „Rezerwuj” lub równoznacznego, po czym zostanie przekierowany do uzupełnienia danych rozliczeniowych i dokonania płatności online, za pośrednictwem </w:t>
      </w:r>
      <w:r w:rsidR="007E7211">
        <w:rPr>
          <w:sz w:val="18"/>
          <w:szCs w:val="18"/>
        </w:rPr>
        <w:t>zewnętrznego</w:t>
      </w:r>
      <w:r w:rsidR="006328E6">
        <w:rPr>
          <w:sz w:val="18"/>
          <w:szCs w:val="18"/>
        </w:rPr>
        <w:t xml:space="preserve"> systemu płatności.</w:t>
      </w:r>
    </w:p>
    <w:p w14:paraId="491F39BF" w14:textId="4150BCEE" w:rsidR="006328E6" w:rsidRDefault="006328E6" w:rsidP="00126A47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Użytkownik dokonujący rezerwacji w Serwisie wyraża zgodę na dokonanie przez Operatora </w:t>
      </w:r>
      <w:proofErr w:type="spellStart"/>
      <w:r>
        <w:rPr>
          <w:sz w:val="18"/>
          <w:szCs w:val="18"/>
        </w:rPr>
        <w:t>preautoryzacji</w:t>
      </w:r>
      <w:proofErr w:type="spellEnd"/>
      <w:r>
        <w:rPr>
          <w:sz w:val="18"/>
          <w:szCs w:val="18"/>
        </w:rPr>
        <w:t xml:space="preserve"> rachunku karty kredytowej użytej w procesie Rezerwacji, do kwoty czynszu określonego umową.</w:t>
      </w:r>
    </w:p>
    <w:p w14:paraId="28BDE557" w14:textId="76255B0F" w:rsidR="00B97509" w:rsidRDefault="007E7211" w:rsidP="00126A47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Użytkownik</w:t>
      </w:r>
      <w:r w:rsidR="00B97509">
        <w:rPr>
          <w:sz w:val="18"/>
          <w:szCs w:val="18"/>
        </w:rPr>
        <w:t xml:space="preserve"> dokonujący rezerwacji w Serwisie, wyraża zgodę na przekazanie jego danych rozliczeniowych do ze</w:t>
      </w:r>
      <w:r>
        <w:rPr>
          <w:sz w:val="18"/>
          <w:szCs w:val="18"/>
        </w:rPr>
        <w:t>wnętrznego operatora płatności (</w:t>
      </w:r>
      <w:proofErr w:type="spellStart"/>
      <w:r>
        <w:rPr>
          <w:sz w:val="18"/>
          <w:szCs w:val="18"/>
        </w:rPr>
        <w:t>PayU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PayPal</w:t>
      </w:r>
      <w:proofErr w:type="spellEnd"/>
      <w:r>
        <w:rPr>
          <w:sz w:val="18"/>
          <w:szCs w:val="18"/>
        </w:rPr>
        <w:t>).</w:t>
      </w:r>
    </w:p>
    <w:p w14:paraId="5FDB2B9F" w14:textId="6752644A" w:rsidR="007E7211" w:rsidRPr="006E339E" w:rsidRDefault="007E7211" w:rsidP="00126A47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Użytkownik dokonujący rezerwacji wyraża zgodę na nieodpłatne założenie Konta Użytkownika.</w:t>
      </w:r>
    </w:p>
    <w:p w14:paraId="234BF62B" w14:textId="77777777" w:rsidR="00D93E29" w:rsidRPr="00CA5CB2" w:rsidRDefault="00D93E29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Jeżeli rezerwacja ma być dokonana na rzecz jednostki organizacyjnej nie będącej osobą fizyczną, danymi bilingowymi są dane rejestrowe tej jednostki.</w:t>
      </w:r>
    </w:p>
    <w:p w14:paraId="342FA1BE" w14:textId="516CC476" w:rsidR="00D93E29" w:rsidRPr="00CA5CB2" w:rsidRDefault="00D93E29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 przypadku podania niepełnych</w:t>
      </w:r>
      <w:r w:rsidR="006328E6">
        <w:rPr>
          <w:sz w:val="18"/>
          <w:szCs w:val="18"/>
        </w:rPr>
        <w:t xml:space="preserve"> lub błędnych</w:t>
      </w:r>
      <w:r w:rsidRPr="00CA5CB2">
        <w:rPr>
          <w:sz w:val="18"/>
          <w:szCs w:val="18"/>
        </w:rPr>
        <w:t xml:space="preserve"> danych, r</w:t>
      </w:r>
      <w:r w:rsidR="006E339E">
        <w:rPr>
          <w:sz w:val="18"/>
          <w:szCs w:val="18"/>
        </w:rPr>
        <w:t xml:space="preserve">ezerwacja nie zostanie przyjęta lub system odrzuci możliwość </w:t>
      </w:r>
      <w:r w:rsidR="00A3304D">
        <w:rPr>
          <w:sz w:val="18"/>
          <w:szCs w:val="18"/>
        </w:rPr>
        <w:t>dokonania Rezerwacji.</w:t>
      </w:r>
    </w:p>
    <w:p w14:paraId="225CD2DD" w14:textId="6417602B" w:rsidR="00D93E29" w:rsidRDefault="00D93E29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A24ED">
        <w:rPr>
          <w:sz w:val="18"/>
          <w:szCs w:val="18"/>
        </w:rPr>
        <w:t>Niezwłocznie po otrzymaniu zapytania rezerwacyjnego Operator poinformuje Gościa o możliwości dokonania rezerwacji wysyłając na wskazany w zapytaniu adres e-mail „</w:t>
      </w:r>
      <w:r w:rsidR="00A565B2">
        <w:rPr>
          <w:sz w:val="18"/>
          <w:szCs w:val="18"/>
        </w:rPr>
        <w:t xml:space="preserve">Wstępne Potwierdzenie Rezerwacji” </w:t>
      </w:r>
      <w:r w:rsidRPr="00FA24ED">
        <w:rPr>
          <w:sz w:val="18"/>
          <w:szCs w:val="18"/>
        </w:rPr>
        <w:t xml:space="preserve"> zawierające termin pobytu, liczbę Gości oraz cenę pobytu wraz z informacją o wysokości opłaty rezerwacyjnej i danymi do opłacenia rezerwacji. </w:t>
      </w:r>
    </w:p>
    <w:p w14:paraId="773B6600" w14:textId="1551C195" w:rsidR="006E339E" w:rsidRPr="006E339E" w:rsidRDefault="006E339E" w:rsidP="00126A47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Rezerwacji dokonywanej za pośrednictwem Serwisu, Użytkownik jest informowany na bieżąco przez system o </w:t>
      </w:r>
      <w:r w:rsidR="007E7211">
        <w:rPr>
          <w:sz w:val="18"/>
          <w:szCs w:val="18"/>
        </w:rPr>
        <w:t>dostępności</w:t>
      </w:r>
      <w:r>
        <w:rPr>
          <w:sz w:val="18"/>
          <w:szCs w:val="18"/>
        </w:rPr>
        <w:t xml:space="preserve"> dat, cenie , wysokości poszc</w:t>
      </w:r>
      <w:r w:rsidR="00A3304D">
        <w:rPr>
          <w:sz w:val="18"/>
          <w:szCs w:val="18"/>
        </w:rPr>
        <w:t>z</w:t>
      </w:r>
      <w:r>
        <w:rPr>
          <w:sz w:val="18"/>
          <w:szCs w:val="18"/>
        </w:rPr>
        <w:t>ególnych opłat i o innych parametrach dotyczących Apartamentu oraz warunków Rezerwacji.</w:t>
      </w:r>
    </w:p>
    <w:p w14:paraId="5E121DC8" w14:textId="77777777" w:rsidR="00D93E29" w:rsidRDefault="00D93E29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A24ED">
        <w:rPr>
          <w:sz w:val="18"/>
          <w:szCs w:val="18"/>
        </w:rPr>
        <w:t xml:space="preserve">W przypadku niedostępności terminu podanego przez Gościa w zapytaniu rezerwacyjnym Operator udzieli takiej informacji w formie wiadomości e-mail lub SMS i w miarę możliwości zaproponuje inny termin pobytu. </w:t>
      </w:r>
    </w:p>
    <w:p w14:paraId="7DDEBB51" w14:textId="6525AD0B" w:rsidR="00A3304D" w:rsidRPr="00A3304D" w:rsidRDefault="00A3304D" w:rsidP="00126A47">
      <w:pPr>
        <w:pStyle w:val="Akapitzlist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Rezerwacji dokonywanej za pośrednictwem Serwisu dostępność dat jest oznaczona w kalendarzu dostępności widocznym dla Użytkownika, a brak dostępności terminów uniemożliwi </w:t>
      </w:r>
      <w:r w:rsidR="00F1398A">
        <w:rPr>
          <w:sz w:val="18"/>
          <w:szCs w:val="18"/>
        </w:rPr>
        <w:t>dokonanie Rezerwacji i zawarcie Umowy</w:t>
      </w:r>
      <w:r w:rsidR="00155E46">
        <w:rPr>
          <w:sz w:val="18"/>
          <w:szCs w:val="18"/>
        </w:rPr>
        <w:t>.</w:t>
      </w:r>
    </w:p>
    <w:p w14:paraId="6AED8356" w14:textId="32D46C69" w:rsidR="00A565B2" w:rsidRPr="00A3304D" w:rsidRDefault="00D93E29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Warunkiem dokończenia procesu rezerwacji</w:t>
      </w:r>
      <w:r w:rsidR="00D44533">
        <w:rPr>
          <w:sz w:val="18"/>
          <w:szCs w:val="18"/>
        </w:rPr>
        <w:t>, a tym samym zagwarantowania terminu</w:t>
      </w:r>
      <w:r w:rsidRPr="00CA5CB2">
        <w:rPr>
          <w:sz w:val="18"/>
          <w:szCs w:val="18"/>
        </w:rPr>
        <w:t xml:space="preserve"> jest </w:t>
      </w:r>
      <w:r w:rsidR="00A3304D">
        <w:rPr>
          <w:sz w:val="18"/>
          <w:szCs w:val="18"/>
        </w:rPr>
        <w:t>zawarcie U</w:t>
      </w:r>
      <w:r>
        <w:rPr>
          <w:sz w:val="18"/>
          <w:szCs w:val="18"/>
        </w:rPr>
        <w:t>mowy poprzez wniesienie</w:t>
      </w:r>
      <w:r w:rsidRPr="00CA5CB2">
        <w:rPr>
          <w:sz w:val="18"/>
          <w:szCs w:val="18"/>
        </w:rPr>
        <w:t xml:space="preserve"> przez </w:t>
      </w:r>
      <w:r>
        <w:rPr>
          <w:sz w:val="18"/>
          <w:szCs w:val="18"/>
        </w:rPr>
        <w:t>Najemcę</w:t>
      </w:r>
      <w:r w:rsidRPr="00CA5CB2">
        <w:rPr>
          <w:sz w:val="18"/>
          <w:szCs w:val="18"/>
        </w:rPr>
        <w:t xml:space="preserve"> </w:t>
      </w:r>
      <w:r>
        <w:rPr>
          <w:sz w:val="18"/>
          <w:szCs w:val="18"/>
        </w:rPr>
        <w:t>opłaty rezerwacyjnej</w:t>
      </w:r>
      <w:r w:rsidR="00A565B2">
        <w:rPr>
          <w:sz w:val="18"/>
          <w:szCs w:val="18"/>
        </w:rPr>
        <w:t xml:space="preserve"> </w:t>
      </w:r>
      <w:r w:rsidR="002C0198">
        <w:rPr>
          <w:sz w:val="18"/>
          <w:szCs w:val="18"/>
        </w:rPr>
        <w:t>na zas</w:t>
      </w:r>
      <w:r w:rsidR="00B97509">
        <w:rPr>
          <w:sz w:val="18"/>
          <w:szCs w:val="18"/>
        </w:rPr>
        <w:t xml:space="preserve">adach określonych w Regulaminie lub </w:t>
      </w:r>
      <w:proofErr w:type="spellStart"/>
      <w:r w:rsidR="00B97509">
        <w:rPr>
          <w:sz w:val="18"/>
          <w:szCs w:val="18"/>
        </w:rPr>
        <w:t>preautoryzowanie</w:t>
      </w:r>
      <w:proofErr w:type="spellEnd"/>
      <w:r w:rsidR="00B97509">
        <w:rPr>
          <w:sz w:val="18"/>
          <w:szCs w:val="18"/>
        </w:rPr>
        <w:t xml:space="preserve"> rachunku karty kredytowej Użytkownika dokonującego Rezerwacji. </w:t>
      </w:r>
    </w:p>
    <w:p w14:paraId="30FD93E2" w14:textId="6761BB57" w:rsidR="00D93E29" w:rsidRDefault="00D93E29" w:rsidP="00126A4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lastRenderedPageBreak/>
        <w:t xml:space="preserve">W wyjątkowych sytuacjach, w szczególności, gdy wpłata </w:t>
      </w:r>
      <w:r>
        <w:rPr>
          <w:sz w:val="18"/>
          <w:szCs w:val="18"/>
        </w:rPr>
        <w:t>opłaty rezerwacyjnej</w:t>
      </w:r>
      <w:r w:rsidRPr="00CA5CB2">
        <w:rPr>
          <w:sz w:val="18"/>
          <w:szCs w:val="18"/>
        </w:rPr>
        <w:t xml:space="preserve"> nie może zostać skutecznie dokonana przed przybyciem Gościa w wyznaczonym terminie, </w:t>
      </w:r>
      <w:r>
        <w:rPr>
          <w:sz w:val="18"/>
          <w:szCs w:val="18"/>
        </w:rPr>
        <w:t xml:space="preserve">Operator </w:t>
      </w:r>
      <w:r w:rsidRPr="00CA5CB2">
        <w:rPr>
          <w:sz w:val="18"/>
          <w:szCs w:val="18"/>
        </w:rPr>
        <w:t>może udzielić zgody na uiszczenie pełnej opłaty na miejscu, naj</w:t>
      </w:r>
      <w:r w:rsidR="00B97509">
        <w:rPr>
          <w:sz w:val="18"/>
          <w:szCs w:val="18"/>
        </w:rPr>
        <w:t xml:space="preserve">później w dniu </w:t>
      </w:r>
      <w:r w:rsidR="00155E46">
        <w:rPr>
          <w:sz w:val="18"/>
          <w:szCs w:val="18"/>
        </w:rPr>
        <w:t>przyjazdu Gościa lub przedstawi</w:t>
      </w:r>
      <w:r w:rsidR="00B97509">
        <w:rPr>
          <w:sz w:val="18"/>
          <w:szCs w:val="18"/>
        </w:rPr>
        <w:t xml:space="preserve"> alternatywne możliwości wniesienia opłaty. </w:t>
      </w:r>
    </w:p>
    <w:p w14:paraId="7B1DF669" w14:textId="5104CC53" w:rsidR="00156FD7" w:rsidRDefault="00155E46" w:rsidP="002208C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Uż</w:t>
      </w:r>
      <w:r w:rsidR="00F1398A">
        <w:rPr>
          <w:sz w:val="18"/>
          <w:szCs w:val="18"/>
        </w:rPr>
        <w:t>ytkownik jest zobowiązany do podania prawdziwych i pełnych danych wym</w:t>
      </w:r>
      <w:r>
        <w:rPr>
          <w:sz w:val="18"/>
          <w:szCs w:val="18"/>
        </w:rPr>
        <w:t xml:space="preserve">aganych do dokonania Rezerwacji, zgodnych z aktualnym stanem faktycznym i prawnym. </w:t>
      </w:r>
      <w:r w:rsidR="00F1398A">
        <w:rPr>
          <w:sz w:val="18"/>
          <w:szCs w:val="18"/>
        </w:rPr>
        <w:t xml:space="preserve"> </w:t>
      </w:r>
    </w:p>
    <w:p w14:paraId="0AB1512F" w14:textId="4F8434EA" w:rsidR="00155E46" w:rsidRPr="002208C7" w:rsidRDefault="00155E46" w:rsidP="002208C7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Procedura Rezerwacji do czasu opłacenia Rezerwacji jest niezobowiązująca dla Użytkownika. </w:t>
      </w:r>
    </w:p>
    <w:p w14:paraId="419C831F" w14:textId="15411C4D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12" w:name="_Ref446504155"/>
      <w:bookmarkStart w:id="13" w:name="_Toc447998593"/>
      <w:r>
        <w:rPr>
          <w:sz w:val="20"/>
          <w:szCs w:val="20"/>
        </w:rPr>
        <w:t>CO W</w:t>
      </w:r>
      <w:r w:rsidRPr="002208C7">
        <w:rPr>
          <w:sz w:val="20"/>
          <w:szCs w:val="20"/>
        </w:rPr>
        <w:t>CHODZI W ZAKRES UMOWY NAJMU?</w:t>
      </w:r>
      <w:bookmarkEnd w:id="12"/>
      <w:bookmarkEnd w:id="13"/>
    </w:p>
    <w:p w14:paraId="7637469A" w14:textId="77777777" w:rsidR="002731B1" w:rsidRDefault="002731B1" w:rsidP="00156FD7">
      <w:pPr>
        <w:pStyle w:val="Akapitzlist"/>
        <w:ind w:left="993"/>
        <w:jc w:val="both"/>
        <w:rPr>
          <w:sz w:val="18"/>
          <w:szCs w:val="18"/>
        </w:rPr>
      </w:pPr>
    </w:p>
    <w:p w14:paraId="0A3DA99A" w14:textId="77777777" w:rsidR="007B7272" w:rsidRPr="00CA5CB2" w:rsidRDefault="007B7272" w:rsidP="00CA5CB2">
      <w:pPr>
        <w:pStyle w:val="Akapitzlist"/>
        <w:jc w:val="both"/>
        <w:rPr>
          <w:sz w:val="18"/>
          <w:szCs w:val="18"/>
        </w:rPr>
      </w:pPr>
    </w:p>
    <w:p w14:paraId="7AA02EBE" w14:textId="77777777" w:rsidR="00C34221" w:rsidRPr="00EC0557" w:rsidRDefault="007B7272" w:rsidP="00126A47">
      <w:pPr>
        <w:pStyle w:val="Akapitzlist"/>
        <w:numPr>
          <w:ilvl w:val="0"/>
          <w:numId w:val="19"/>
        </w:numPr>
        <w:ind w:left="709" w:hanging="425"/>
        <w:jc w:val="both"/>
        <w:rPr>
          <w:b/>
          <w:sz w:val="18"/>
          <w:szCs w:val="18"/>
        </w:rPr>
      </w:pPr>
      <w:r w:rsidRPr="00EC0557">
        <w:rPr>
          <w:b/>
          <w:sz w:val="18"/>
          <w:szCs w:val="18"/>
        </w:rPr>
        <w:t>UMOWA</w:t>
      </w:r>
    </w:p>
    <w:p w14:paraId="6E2E18E5" w14:textId="747FB40D" w:rsidR="00913496" w:rsidRPr="00EC0557" w:rsidRDefault="007E7211" w:rsidP="00EC0557">
      <w:pPr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§6</w:t>
      </w:r>
      <w:r w:rsidR="00EC0557">
        <w:rPr>
          <w:b/>
          <w:sz w:val="18"/>
          <w:szCs w:val="18"/>
        </w:rPr>
        <w:t xml:space="preserve">. </w:t>
      </w:r>
      <w:r w:rsidR="00156FD7">
        <w:rPr>
          <w:b/>
          <w:sz w:val="18"/>
          <w:szCs w:val="18"/>
        </w:rPr>
        <w:t>Przedmiot</w:t>
      </w:r>
      <w:r w:rsidR="00913496" w:rsidRPr="00EC0557">
        <w:rPr>
          <w:b/>
          <w:sz w:val="18"/>
          <w:szCs w:val="18"/>
        </w:rPr>
        <w:t xml:space="preserve"> umowy</w:t>
      </w:r>
    </w:p>
    <w:p w14:paraId="797DFC5A" w14:textId="12DF9DCA" w:rsidR="00913496" w:rsidRPr="00CA5CB2" w:rsidRDefault="00554FE3" w:rsidP="00126A4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Przedmiotem umowy jest n</w:t>
      </w:r>
      <w:r w:rsidR="00913496" w:rsidRPr="00CA5CB2">
        <w:rPr>
          <w:sz w:val="18"/>
          <w:szCs w:val="18"/>
        </w:rPr>
        <w:t xml:space="preserve">ajem </w:t>
      </w:r>
      <w:r w:rsidR="007613B6">
        <w:rPr>
          <w:sz w:val="18"/>
          <w:szCs w:val="18"/>
        </w:rPr>
        <w:t xml:space="preserve">oznaczonego w umowie </w:t>
      </w:r>
      <w:r>
        <w:rPr>
          <w:sz w:val="18"/>
          <w:szCs w:val="18"/>
        </w:rPr>
        <w:t>A</w:t>
      </w:r>
      <w:r w:rsidR="00913496" w:rsidRPr="00CA5CB2">
        <w:rPr>
          <w:sz w:val="18"/>
          <w:szCs w:val="18"/>
        </w:rPr>
        <w:t xml:space="preserve">partamentu o charakterze krótkoterminowym, którego okres liczony jest w dobach i nie służy zaspokajaniu stałych potrzeb mieszkaniowych w rozumieniu </w:t>
      </w:r>
      <w:r w:rsidR="00913496" w:rsidRPr="00CA5CB2">
        <w:rPr>
          <w:sz w:val="18"/>
          <w:szCs w:val="18"/>
          <w:shd w:val="clear" w:color="auto" w:fill="FFFFFF"/>
        </w:rPr>
        <w:t>ustawy z dnia 21 czerwca 2001 roku o ochronie praw lokatorów, mieszkaniowym zasobie gminy i o zmianie kodeksu cywilnego</w:t>
      </w:r>
      <w:r w:rsidR="007B41FC">
        <w:rPr>
          <w:sz w:val="18"/>
          <w:szCs w:val="18"/>
          <w:shd w:val="clear" w:color="auto" w:fill="FFFFFF"/>
        </w:rPr>
        <w:t>.</w:t>
      </w:r>
    </w:p>
    <w:p w14:paraId="71470FF0" w14:textId="73597792" w:rsidR="00913496" w:rsidRPr="00CA5CB2" w:rsidRDefault="00913496" w:rsidP="00126A4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CA5CB2">
        <w:rPr>
          <w:sz w:val="18"/>
          <w:szCs w:val="18"/>
          <w:shd w:val="clear" w:color="auto" w:fill="FFFFFF"/>
        </w:rPr>
        <w:t>Umowa obejmuje wyłącznie najem</w:t>
      </w:r>
      <w:r w:rsidR="007613B6">
        <w:rPr>
          <w:sz w:val="18"/>
          <w:szCs w:val="18"/>
          <w:shd w:val="clear" w:color="auto" w:fill="FFFFFF"/>
        </w:rPr>
        <w:t xml:space="preserve"> wskazanego w niej</w:t>
      </w:r>
      <w:r w:rsidRPr="00CA5CB2">
        <w:rPr>
          <w:sz w:val="18"/>
          <w:szCs w:val="18"/>
          <w:shd w:val="clear" w:color="auto" w:fill="FFFFFF"/>
        </w:rPr>
        <w:t xml:space="preserve"> apartamentu, którego dokładny opis wraz ze zdjęciami dostępny jest </w:t>
      </w:r>
      <w:r w:rsidR="00554FE3">
        <w:rPr>
          <w:sz w:val="18"/>
          <w:szCs w:val="18"/>
          <w:shd w:val="clear" w:color="auto" w:fill="FFFFFF"/>
        </w:rPr>
        <w:t xml:space="preserve">w Serwisie. </w:t>
      </w:r>
    </w:p>
    <w:p w14:paraId="4E3B6525" w14:textId="2AA0E20F" w:rsidR="00C81428" w:rsidRPr="00C81428" w:rsidRDefault="002939E6" w:rsidP="00126A4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Umowa zawierana jest w imieniu właściciela Apartamentu przez Operatora. </w:t>
      </w:r>
      <w:r w:rsidR="00155E46">
        <w:rPr>
          <w:sz w:val="18"/>
          <w:szCs w:val="18"/>
          <w:shd w:val="clear" w:color="auto" w:fill="FFFFFF"/>
        </w:rPr>
        <w:t>W ramach U</w:t>
      </w:r>
      <w:r w:rsidR="00913496" w:rsidRPr="00CA5CB2">
        <w:rPr>
          <w:sz w:val="18"/>
          <w:szCs w:val="18"/>
          <w:shd w:val="clear" w:color="auto" w:fill="FFFFFF"/>
        </w:rPr>
        <w:t xml:space="preserve">mowy </w:t>
      </w:r>
      <w:r w:rsidR="004F77D0">
        <w:rPr>
          <w:sz w:val="18"/>
          <w:szCs w:val="18"/>
          <w:shd w:val="clear" w:color="auto" w:fill="FFFFFF"/>
        </w:rPr>
        <w:t>Operator</w:t>
      </w:r>
      <w:r w:rsidR="0083715D">
        <w:rPr>
          <w:sz w:val="18"/>
          <w:szCs w:val="18"/>
          <w:shd w:val="clear" w:color="auto" w:fill="FFFFFF"/>
        </w:rPr>
        <w:t xml:space="preserve"> nie świadczy</w:t>
      </w:r>
      <w:r w:rsidR="00913496" w:rsidRPr="00CA5CB2">
        <w:rPr>
          <w:sz w:val="18"/>
          <w:szCs w:val="18"/>
          <w:shd w:val="clear" w:color="auto" w:fill="FFFFFF"/>
        </w:rPr>
        <w:t xml:space="preserve"> na rzecz Najemcy żadnych dodatkowych usług, w szczególności usług hotelarskich, gastronomicznych, transportowych i turystycznych, a także świadczeń w zakresie przechowania rzeczy, opieki nad osobami, opieki medycznej i informacji</w:t>
      </w:r>
      <w:r w:rsidR="00155E46">
        <w:rPr>
          <w:sz w:val="18"/>
          <w:szCs w:val="18"/>
          <w:shd w:val="clear" w:color="auto" w:fill="FFFFFF"/>
        </w:rPr>
        <w:t>, chyba że usługi dodatkowe zostały w sposób wyraźny zlecone w procesie Rezerwacji i zaznaczone w Umowie.</w:t>
      </w:r>
    </w:p>
    <w:p w14:paraId="57A41920" w14:textId="77777777" w:rsidR="00913496" w:rsidRPr="00CA5CB2" w:rsidRDefault="00913496" w:rsidP="00126A47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CA5CB2">
        <w:rPr>
          <w:sz w:val="18"/>
          <w:szCs w:val="18"/>
          <w:shd w:val="clear" w:color="auto" w:fill="FFFFFF"/>
        </w:rPr>
        <w:t>Umowa zostaje zawarta na okres zgodny z dokonaną rezerwacją.</w:t>
      </w:r>
    </w:p>
    <w:p w14:paraId="4D64D4EA" w14:textId="77777777" w:rsidR="00425D23" w:rsidRPr="00156FD7" w:rsidRDefault="00425D23" w:rsidP="00126A47">
      <w:pPr>
        <w:pStyle w:val="Akapitzlist"/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050A8F">
        <w:rPr>
          <w:sz w:val="18"/>
          <w:szCs w:val="18"/>
          <w:shd w:val="clear" w:color="auto" w:fill="FFFFFF"/>
        </w:rPr>
        <w:t>Stroną umowy mogą być osoby fizyczne posiadające pełną zdolność do czynności prawnych, osoby prawne oraz jednostki organizacyjne nieposiadające osobowości prawnej, którym przepisy prawne nadają zdolność prawną.</w:t>
      </w:r>
    </w:p>
    <w:p w14:paraId="1C1B88FB" w14:textId="2ED59909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14" w:name="_Ref446504177"/>
      <w:bookmarkStart w:id="15" w:name="_Toc447998594"/>
      <w:r w:rsidRPr="002208C7">
        <w:rPr>
          <w:sz w:val="20"/>
          <w:szCs w:val="20"/>
        </w:rPr>
        <w:t>JAK DOCHODZI DO ZAWARCIA UMOWY NAJMU?</w:t>
      </w:r>
      <w:bookmarkEnd w:id="14"/>
      <w:bookmarkEnd w:id="15"/>
    </w:p>
    <w:p w14:paraId="3048EB40" w14:textId="77777777" w:rsidR="00156FD7" w:rsidRPr="00D93E29" w:rsidRDefault="00156FD7" w:rsidP="00D93E29">
      <w:pPr>
        <w:jc w:val="both"/>
        <w:rPr>
          <w:sz w:val="18"/>
          <w:szCs w:val="18"/>
        </w:rPr>
      </w:pPr>
    </w:p>
    <w:p w14:paraId="7875D2B5" w14:textId="2F9C42EC" w:rsidR="00156FD7" w:rsidRPr="00A672A9" w:rsidRDefault="00156FD7" w:rsidP="00156FD7">
      <w:pPr>
        <w:ind w:firstLine="349"/>
        <w:jc w:val="both"/>
        <w:rPr>
          <w:sz w:val="18"/>
          <w:szCs w:val="18"/>
        </w:rPr>
      </w:pPr>
      <w:r w:rsidRPr="00A672A9">
        <w:rPr>
          <w:b/>
          <w:sz w:val="18"/>
          <w:szCs w:val="18"/>
        </w:rPr>
        <w:t>§</w:t>
      </w:r>
      <w:r w:rsidR="007E7211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</w:t>
      </w:r>
      <w:r w:rsidRPr="00156FD7">
        <w:rPr>
          <w:b/>
          <w:sz w:val="18"/>
          <w:szCs w:val="18"/>
        </w:rPr>
        <w:t xml:space="preserve"> </w:t>
      </w:r>
      <w:r w:rsidR="00D93E29">
        <w:rPr>
          <w:b/>
          <w:sz w:val="18"/>
          <w:szCs w:val="18"/>
        </w:rPr>
        <w:t>Zawarcie</w:t>
      </w:r>
      <w:r w:rsidR="00FE6EEE">
        <w:rPr>
          <w:b/>
          <w:sz w:val="18"/>
          <w:szCs w:val="18"/>
        </w:rPr>
        <w:t xml:space="preserve"> U</w:t>
      </w:r>
      <w:r>
        <w:rPr>
          <w:b/>
          <w:sz w:val="18"/>
          <w:szCs w:val="18"/>
        </w:rPr>
        <w:t>mowy</w:t>
      </w:r>
    </w:p>
    <w:p w14:paraId="4C0F0B1A" w14:textId="790D2C64" w:rsidR="00F1398A" w:rsidRPr="006328E6" w:rsidRDefault="00156FD7" w:rsidP="00126A47">
      <w:pPr>
        <w:pStyle w:val="Akapitzlist"/>
        <w:numPr>
          <w:ilvl w:val="0"/>
          <w:numId w:val="23"/>
        </w:numPr>
        <w:jc w:val="both"/>
        <w:rPr>
          <w:sz w:val="18"/>
          <w:szCs w:val="18"/>
        </w:rPr>
      </w:pPr>
      <w:r w:rsidRPr="00CA5CB2">
        <w:rPr>
          <w:sz w:val="18"/>
          <w:szCs w:val="18"/>
          <w:shd w:val="clear" w:color="auto" w:fill="FFFFFF"/>
        </w:rPr>
        <w:t>Zawarcie umowy następuje</w:t>
      </w:r>
      <w:r>
        <w:rPr>
          <w:sz w:val="18"/>
          <w:szCs w:val="18"/>
          <w:shd w:val="clear" w:color="auto" w:fill="FFFFFF"/>
        </w:rPr>
        <w:t xml:space="preserve"> na odległość </w:t>
      </w:r>
      <w:r w:rsidR="00F1398A">
        <w:rPr>
          <w:sz w:val="18"/>
          <w:szCs w:val="18"/>
          <w:shd w:val="clear" w:color="auto" w:fill="FFFFFF"/>
        </w:rPr>
        <w:t xml:space="preserve">lub/i </w:t>
      </w:r>
      <w:r>
        <w:rPr>
          <w:sz w:val="18"/>
          <w:szCs w:val="18"/>
          <w:shd w:val="clear" w:color="auto" w:fill="FFFFFF"/>
        </w:rPr>
        <w:t>w formie elektronicznej</w:t>
      </w:r>
      <w:r w:rsidRPr="00CA5CB2">
        <w:rPr>
          <w:sz w:val="18"/>
          <w:szCs w:val="18"/>
          <w:shd w:val="clear" w:color="auto" w:fill="FFFFFF"/>
        </w:rPr>
        <w:t xml:space="preserve"> z chwilą </w:t>
      </w:r>
      <w:r>
        <w:rPr>
          <w:sz w:val="18"/>
          <w:szCs w:val="18"/>
          <w:shd w:val="clear" w:color="auto" w:fill="FFFFFF"/>
        </w:rPr>
        <w:t xml:space="preserve">prawidłowego </w:t>
      </w:r>
      <w:r w:rsidRPr="00CA5CB2">
        <w:rPr>
          <w:sz w:val="18"/>
          <w:szCs w:val="18"/>
          <w:shd w:val="clear" w:color="auto" w:fill="FFFFFF"/>
        </w:rPr>
        <w:t>wniesienia opłaty rezerwacyjnej</w:t>
      </w:r>
      <w:r w:rsidR="002C0198">
        <w:rPr>
          <w:sz w:val="18"/>
          <w:szCs w:val="18"/>
          <w:shd w:val="clear" w:color="auto" w:fill="FFFFFF"/>
        </w:rPr>
        <w:t xml:space="preserve"> lub dokonania przez Operatora </w:t>
      </w:r>
      <w:proofErr w:type="spellStart"/>
      <w:r w:rsidR="002C0198">
        <w:rPr>
          <w:sz w:val="18"/>
          <w:szCs w:val="18"/>
          <w:shd w:val="clear" w:color="auto" w:fill="FFFFFF"/>
        </w:rPr>
        <w:t>preautoryzacji</w:t>
      </w:r>
      <w:proofErr w:type="spellEnd"/>
      <w:r w:rsidR="002C0198">
        <w:rPr>
          <w:sz w:val="18"/>
          <w:szCs w:val="18"/>
          <w:shd w:val="clear" w:color="auto" w:fill="FFFFFF"/>
        </w:rPr>
        <w:t xml:space="preserve"> </w:t>
      </w:r>
      <w:r w:rsidR="00155E46">
        <w:rPr>
          <w:sz w:val="18"/>
          <w:szCs w:val="18"/>
          <w:shd w:val="clear" w:color="auto" w:fill="FFFFFF"/>
        </w:rPr>
        <w:t xml:space="preserve">rachunku </w:t>
      </w:r>
      <w:r w:rsidR="002C0198">
        <w:rPr>
          <w:sz w:val="18"/>
          <w:szCs w:val="18"/>
          <w:shd w:val="clear" w:color="auto" w:fill="FFFFFF"/>
        </w:rPr>
        <w:t>karty kredytowej Użytkownika</w:t>
      </w:r>
      <w:r w:rsidR="006328E6">
        <w:rPr>
          <w:sz w:val="18"/>
          <w:szCs w:val="18"/>
          <w:shd w:val="clear" w:color="auto" w:fill="FFFFFF"/>
        </w:rPr>
        <w:t xml:space="preserve"> dokonującego Rezerwacji</w:t>
      </w:r>
      <w:r w:rsidR="00F1398A">
        <w:rPr>
          <w:sz w:val="18"/>
          <w:szCs w:val="18"/>
          <w:shd w:val="clear" w:color="auto" w:fill="FFFFFF"/>
        </w:rPr>
        <w:t>. Umowa może zostać zawarta także osobiście, w Apartamencie</w:t>
      </w:r>
      <w:r w:rsidRPr="00CA5CB2">
        <w:rPr>
          <w:sz w:val="18"/>
          <w:szCs w:val="18"/>
          <w:shd w:val="clear" w:color="auto" w:fill="FFFFFF"/>
        </w:rPr>
        <w:t xml:space="preserve"> </w:t>
      </w:r>
      <w:r w:rsidR="00F1398A">
        <w:rPr>
          <w:sz w:val="18"/>
          <w:szCs w:val="18"/>
          <w:shd w:val="clear" w:color="auto" w:fill="FFFFFF"/>
        </w:rPr>
        <w:t>z chwilą</w:t>
      </w:r>
      <w:r w:rsidRPr="00CA5CB2">
        <w:rPr>
          <w:sz w:val="18"/>
          <w:szCs w:val="18"/>
          <w:shd w:val="clear" w:color="auto" w:fill="FFFFFF"/>
        </w:rPr>
        <w:t xml:space="preserve"> podpisania karty meldunkowej</w:t>
      </w:r>
      <w:r w:rsidR="00F1398A">
        <w:rPr>
          <w:sz w:val="18"/>
          <w:szCs w:val="18"/>
          <w:shd w:val="clear" w:color="auto" w:fill="FFFFFF"/>
        </w:rPr>
        <w:t xml:space="preserve">. </w:t>
      </w:r>
    </w:p>
    <w:p w14:paraId="5B216F80" w14:textId="59C7298F" w:rsidR="00156FD7" w:rsidRPr="00F1398A" w:rsidRDefault="00F1398A" w:rsidP="00126A47">
      <w:pPr>
        <w:pStyle w:val="Akapitzlist"/>
        <w:numPr>
          <w:ilvl w:val="0"/>
          <w:numId w:val="23"/>
        </w:numPr>
        <w:jc w:val="both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Zawarcie umowy </w:t>
      </w:r>
      <w:r w:rsidR="00156FD7" w:rsidRPr="00CA5CB2">
        <w:rPr>
          <w:sz w:val="18"/>
          <w:szCs w:val="18"/>
          <w:shd w:val="clear" w:color="auto" w:fill="FFFFFF"/>
        </w:rPr>
        <w:t>jest tożsame z akceptacją wszystkich postanowień niniejszego regulaminu.</w:t>
      </w:r>
      <w:r w:rsidR="00156FD7">
        <w:rPr>
          <w:sz w:val="18"/>
          <w:szCs w:val="18"/>
          <w:shd w:val="clear" w:color="auto" w:fill="FFFFFF"/>
        </w:rPr>
        <w:t xml:space="preserve"> </w:t>
      </w:r>
    </w:p>
    <w:p w14:paraId="18B0B4D5" w14:textId="34F7662F" w:rsidR="00F1398A" w:rsidRPr="00CA5CB2" w:rsidRDefault="00F1398A" w:rsidP="00126A47">
      <w:pPr>
        <w:pStyle w:val="Akapitzlist"/>
        <w:numPr>
          <w:ilvl w:val="0"/>
          <w:numId w:val="23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Niezwłocznie po uznaniu na </w:t>
      </w:r>
      <w:r w:rsidR="006328E6">
        <w:rPr>
          <w:sz w:val="18"/>
          <w:szCs w:val="18"/>
        </w:rPr>
        <w:t>ko</w:t>
      </w:r>
      <w:r>
        <w:rPr>
          <w:sz w:val="18"/>
          <w:szCs w:val="18"/>
        </w:rPr>
        <w:t>ncie Operatora należności obejmującej pełną Opłatę R</w:t>
      </w:r>
      <w:r w:rsidR="006328E6">
        <w:rPr>
          <w:sz w:val="18"/>
          <w:szCs w:val="18"/>
        </w:rPr>
        <w:t xml:space="preserve">ezerwacyjną albo po potwierdzeniu dokonania </w:t>
      </w:r>
      <w:proofErr w:type="spellStart"/>
      <w:r w:rsidR="006328E6">
        <w:rPr>
          <w:sz w:val="18"/>
          <w:szCs w:val="18"/>
        </w:rPr>
        <w:t>preautoryzacji</w:t>
      </w:r>
      <w:proofErr w:type="spellEnd"/>
      <w:r w:rsidR="006328E6">
        <w:rPr>
          <w:sz w:val="18"/>
          <w:szCs w:val="18"/>
        </w:rPr>
        <w:t xml:space="preserve"> kwoty Opłaty Rezerwacyjnej przez </w:t>
      </w:r>
      <w:r w:rsidR="00155E46">
        <w:rPr>
          <w:sz w:val="18"/>
          <w:szCs w:val="18"/>
        </w:rPr>
        <w:t>wystawcę</w:t>
      </w:r>
      <w:r w:rsidR="006328E6">
        <w:rPr>
          <w:sz w:val="18"/>
          <w:szCs w:val="18"/>
        </w:rPr>
        <w:t xml:space="preserve"> karty kredytowej użytej podczas Rezerwacji,</w:t>
      </w:r>
      <w:r w:rsidRPr="00CA5CB2">
        <w:rPr>
          <w:sz w:val="18"/>
          <w:szCs w:val="18"/>
        </w:rPr>
        <w:t xml:space="preserve"> </w:t>
      </w:r>
      <w:r>
        <w:rPr>
          <w:sz w:val="18"/>
          <w:szCs w:val="18"/>
        </w:rPr>
        <w:t>Użytkownik otrzyma na wskazany adres e-mail Potwierdzenie Rezerwacji, zawierające</w:t>
      </w:r>
      <w:r w:rsidRPr="00CA5CB2">
        <w:rPr>
          <w:sz w:val="18"/>
          <w:szCs w:val="18"/>
        </w:rPr>
        <w:t xml:space="preserve"> potwierdzenie </w:t>
      </w:r>
      <w:r>
        <w:rPr>
          <w:sz w:val="18"/>
          <w:szCs w:val="18"/>
        </w:rPr>
        <w:t>dokonania opłaty rezerwacyjnej, dokładny adres A</w:t>
      </w:r>
      <w:r w:rsidRPr="00CA5CB2">
        <w:rPr>
          <w:sz w:val="18"/>
          <w:szCs w:val="18"/>
        </w:rPr>
        <w:t xml:space="preserve">partamentu wraz ze wskazówkami dojazdu </w:t>
      </w:r>
      <w:r>
        <w:rPr>
          <w:sz w:val="18"/>
          <w:szCs w:val="18"/>
        </w:rPr>
        <w:t xml:space="preserve">oraz dane kontaktowe Rezydenta i inne instrukcje. </w:t>
      </w:r>
    </w:p>
    <w:p w14:paraId="03EF9195" w14:textId="3CBD61F2" w:rsidR="00F1398A" w:rsidRDefault="00F1398A" w:rsidP="00126A47">
      <w:pPr>
        <w:pStyle w:val="Akapitzlist"/>
        <w:numPr>
          <w:ilvl w:val="0"/>
          <w:numId w:val="23"/>
        </w:numPr>
        <w:jc w:val="both"/>
        <w:rPr>
          <w:sz w:val="18"/>
          <w:szCs w:val="18"/>
        </w:rPr>
      </w:pPr>
      <w:r w:rsidRPr="00EC0557">
        <w:rPr>
          <w:sz w:val="18"/>
          <w:szCs w:val="18"/>
        </w:rPr>
        <w:t xml:space="preserve">Termin zostaje zagwarantowany w chwili uznania środków na rachunku bankowym </w:t>
      </w:r>
      <w:r>
        <w:rPr>
          <w:sz w:val="18"/>
          <w:szCs w:val="18"/>
        </w:rPr>
        <w:t>Operatora</w:t>
      </w:r>
      <w:r w:rsidR="00155E46">
        <w:rPr>
          <w:sz w:val="18"/>
          <w:szCs w:val="18"/>
        </w:rPr>
        <w:t xml:space="preserve"> lub w chwili dokonania </w:t>
      </w:r>
      <w:proofErr w:type="spellStart"/>
      <w:r w:rsidR="00155E46">
        <w:rPr>
          <w:sz w:val="18"/>
          <w:szCs w:val="18"/>
        </w:rPr>
        <w:t>preautoryzacji</w:t>
      </w:r>
      <w:proofErr w:type="spellEnd"/>
      <w:r w:rsidR="00155E46">
        <w:rPr>
          <w:sz w:val="18"/>
          <w:szCs w:val="18"/>
        </w:rPr>
        <w:t xml:space="preserve"> rachunku karty kredytowej Użytkownika</w:t>
      </w:r>
      <w:r w:rsidRPr="00EC0557">
        <w:rPr>
          <w:sz w:val="18"/>
          <w:szCs w:val="18"/>
        </w:rPr>
        <w:t>. W przypadku kolizji terminów z innych zapytań rezerwacyjnych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overbooking</w:t>
      </w:r>
      <w:proofErr w:type="spellEnd"/>
      <w:r>
        <w:rPr>
          <w:sz w:val="18"/>
          <w:szCs w:val="18"/>
        </w:rPr>
        <w:t>)</w:t>
      </w:r>
      <w:r w:rsidRPr="00EC0557">
        <w:rPr>
          <w:sz w:val="18"/>
          <w:szCs w:val="18"/>
        </w:rPr>
        <w:t>, decyduje godzina uznania</w:t>
      </w:r>
      <w:r w:rsidR="00155E46">
        <w:rPr>
          <w:sz w:val="18"/>
          <w:szCs w:val="18"/>
        </w:rPr>
        <w:t xml:space="preserve"> lub blokady</w:t>
      </w:r>
      <w:r w:rsidRPr="00EC0557">
        <w:rPr>
          <w:sz w:val="18"/>
          <w:szCs w:val="18"/>
        </w:rPr>
        <w:t xml:space="preserve"> środków, a opłata wniesiona później zostanie zwrócona nadawcy</w:t>
      </w:r>
      <w:r>
        <w:rPr>
          <w:sz w:val="18"/>
          <w:szCs w:val="18"/>
        </w:rPr>
        <w:t xml:space="preserve"> późniejszemu</w:t>
      </w:r>
      <w:r w:rsidRPr="00EC0557">
        <w:rPr>
          <w:sz w:val="18"/>
          <w:szCs w:val="18"/>
        </w:rPr>
        <w:t xml:space="preserve"> w wysokości nominalnej (100%) wraz z informacją o anulowaniu rezerwacji.</w:t>
      </w:r>
    </w:p>
    <w:p w14:paraId="031938F9" w14:textId="6873AB4E" w:rsidR="00F1398A" w:rsidRDefault="00F1398A" w:rsidP="00126A47">
      <w:pPr>
        <w:pStyle w:val="Akapitzlist"/>
        <w:numPr>
          <w:ilvl w:val="0"/>
          <w:numId w:val="23"/>
        </w:numPr>
        <w:jc w:val="both"/>
        <w:rPr>
          <w:sz w:val="18"/>
          <w:szCs w:val="18"/>
        </w:rPr>
      </w:pPr>
      <w:r>
        <w:rPr>
          <w:sz w:val="18"/>
          <w:szCs w:val="18"/>
        </w:rPr>
        <w:t>Brak opłacenia Rezerwacji w terminie 48 godzin od jej dokonania</w:t>
      </w:r>
      <w:r w:rsidR="00B97509">
        <w:rPr>
          <w:sz w:val="18"/>
          <w:szCs w:val="18"/>
        </w:rPr>
        <w:t xml:space="preserve"> lub brak </w:t>
      </w:r>
      <w:r w:rsidR="007B41FC">
        <w:rPr>
          <w:sz w:val="18"/>
          <w:szCs w:val="18"/>
        </w:rPr>
        <w:t>możliwości</w:t>
      </w:r>
      <w:r w:rsidR="00B97509">
        <w:rPr>
          <w:sz w:val="18"/>
          <w:szCs w:val="18"/>
        </w:rPr>
        <w:t xml:space="preserve"> dokonania </w:t>
      </w:r>
      <w:proofErr w:type="spellStart"/>
      <w:r w:rsidR="00B97509">
        <w:rPr>
          <w:sz w:val="18"/>
          <w:szCs w:val="18"/>
        </w:rPr>
        <w:t>preautoryzacji</w:t>
      </w:r>
      <w:proofErr w:type="spellEnd"/>
      <w:r w:rsidR="00B97509">
        <w:rPr>
          <w:sz w:val="18"/>
          <w:szCs w:val="18"/>
        </w:rPr>
        <w:t xml:space="preserve"> rachunku karty kredytowej Użytkownika</w:t>
      </w:r>
      <w:r>
        <w:rPr>
          <w:sz w:val="18"/>
          <w:szCs w:val="18"/>
        </w:rPr>
        <w:t xml:space="preserve"> skutkuje </w:t>
      </w:r>
      <w:r w:rsidR="00B97509">
        <w:rPr>
          <w:sz w:val="18"/>
          <w:szCs w:val="18"/>
        </w:rPr>
        <w:t xml:space="preserve">bezpłatnym </w:t>
      </w:r>
      <w:r>
        <w:rPr>
          <w:sz w:val="18"/>
          <w:szCs w:val="18"/>
        </w:rPr>
        <w:t xml:space="preserve">anulowaniem Rezerwacji. </w:t>
      </w:r>
    </w:p>
    <w:p w14:paraId="48635D86" w14:textId="2707CB00" w:rsidR="00155E46" w:rsidRDefault="00155E46" w:rsidP="00126A47">
      <w:pPr>
        <w:pStyle w:val="Akapitzlist"/>
        <w:numPr>
          <w:ilvl w:val="0"/>
          <w:numId w:val="2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Najemca może przenieść prawa z zawartej umowy na osoby trzecie po wcześniejszym uzgodnieniu z Operatorem. </w:t>
      </w:r>
    </w:p>
    <w:p w14:paraId="73FA5B09" w14:textId="77777777" w:rsidR="00532478" w:rsidRDefault="00532478" w:rsidP="00532478">
      <w:pPr>
        <w:jc w:val="both"/>
        <w:rPr>
          <w:sz w:val="18"/>
          <w:szCs w:val="18"/>
        </w:rPr>
      </w:pPr>
    </w:p>
    <w:p w14:paraId="16E5306B" w14:textId="77777777" w:rsidR="00532478" w:rsidRPr="00532478" w:rsidRDefault="00532478" w:rsidP="00532478">
      <w:pPr>
        <w:jc w:val="both"/>
        <w:rPr>
          <w:sz w:val="18"/>
          <w:szCs w:val="18"/>
        </w:rPr>
      </w:pPr>
    </w:p>
    <w:p w14:paraId="63A65FF6" w14:textId="1C477BF7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16" w:name="_Ref446504206"/>
      <w:bookmarkStart w:id="17" w:name="_Toc447998595"/>
      <w:r w:rsidRPr="002208C7">
        <w:rPr>
          <w:sz w:val="20"/>
          <w:szCs w:val="20"/>
        </w:rPr>
        <w:t>CO OBEJMUJE CZYNSZ NAJMU?</w:t>
      </w:r>
      <w:bookmarkEnd w:id="16"/>
      <w:bookmarkEnd w:id="17"/>
    </w:p>
    <w:p w14:paraId="5EABC284" w14:textId="77777777" w:rsidR="00527178" w:rsidRPr="00527178" w:rsidRDefault="00527178" w:rsidP="00527178"/>
    <w:p w14:paraId="7E5232CB" w14:textId="1C0A7651" w:rsidR="002B5F04" w:rsidRPr="00EC0557" w:rsidRDefault="007E7211" w:rsidP="009970F1">
      <w:pPr>
        <w:ind w:firstLine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§8</w:t>
      </w:r>
      <w:r w:rsidR="00EC0557">
        <w:rPr>
          <w:b/>
          <w:sz w:val="18"/>
          <w:szCs w:val="18"/>
        </w:rPr>
        <w:t xml:space="preserve">. </w:t>
      </w:r>
      <w:r w:rsidR="002B5F04" w:rsidRPr="00EC0557">
        <w:rPr>
          <w:b/>
          <w:sz w:val="18"/>
          <w:szCs w:val="18"/>
        </w:rPr>
        <w:t>Czynsz</w:t>
      </w:r>
    </w:p>
    <w:p w14:paraId="327384B7" w14:textId="321F60E0" w:rsidR="00870C64" w:rsidRDefault="002B5F0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 w:rsidRPr="00870C64">
        <w:rPr>
          <w:sz w:val="18"/>
          <w:szCs w:val="18"/>
        </w:rPr>
        <w:t xml:space="preserve">Czynsz najmu stanowi wartość pobytu i obliczony jest jako iloczyn stawki dobowej </w:t>
      </w:r>
      <w:r w:rsidR="00155E46">
        <w:rPr>
          <w:sz w:val="18"/>
          <w:szCs w:val="18"/>
        </w:rPr>
        <w:t>aktualnej na dzień Rezerwacji</w:t>
      </w:r>
      <w:r w:rsidRPr="00870C64">
        <w:rPr>
          <w:sz w:val="18"/>
          <w:szCs w:val="18"/>
        </w:rPr>
        <w:t xml:space="preserve"> oraz liczby dni na jaką</w:t>
      </w:r>
      <w:r w:rsidR="00C60345" w:rsidRPr="00870C64">
        <w:rPr>
          <w:sz w:val="18"/>
          <w:szCs w:val="18"/>
        </w:rPr>
        <w:t xml:space="preserve"> apartament ma być udostępniony, chyba że co innego wynika z aktualnej oferty</w:t>
      </w:r>
      <w:r w:rsidR="0083715D" w:rsidRPr="00870C64">
        <w:rPr>
          <w:sz w:val="18"/>
          <w:szCs w:val="18"/>
        </w:rPr>
        <w:t xml:space="preserve"> lub z umowy</w:t>
      </w:r>
      <w:r w:rsidR="00C60345" w:rsidRPr="00870C64">
        <w:rPr>
          <w:sz w:val="18"/>
          <w:szCs w:val="18"/>
        </w:rPr>
        <w:t xml:space="preserve">. </w:t>
      </w:r>
    </w:p>
    <w:p w14:paraId="14B73AC6" w14:textId="23907626" w:rsidR="002B5F04" w:rsidRDefault="002B5F0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 w:rsidRPr="00870C64">
        <w:rPr>
          <w:sz w:val="18"/>
          <w:szCs w:val="18"/>
        </w:rPr>
        <w:t>Wysokość</w:t>
      </w:r>
      <w:r w:rsidR="00870C64">
        <w:rPr>
          <w:sz w:val="18"/>
          <w:szCs w:val="18"/>
        </w:rPr>
        <w:t xml:space="preserve"> czynszu</w:t>
      </w:r>
      <w:r w:rsidRPr="00870C64">
        <w:rPr>
          <w:sz w:val="18"/>
          <w:szCs w:val="18"/>
        </w:rPr>
        <w:t xml:space="preserve"> jest uzależniona od</w:t>
      </w:r>
      <w:r w:rsidR="00284143">
        <w:rPr>
          <w:sz w:val="18"/>
          <w:szCs w:val="18"/>
        </w:rPr>
        <w:t xml:space="preserve"> A</w:t>
      </w:r>
      <w:r w:rsidR="00C60345" w:rsidRPr="00870C64">
        <w:rPr>
          <w:sz w:val="18"/>
          <w:szCs w:val="18"/>
        </w:rPr>
        <w:t>partamentu</w:t>
      </w:r>
      <w:r w:rsidR="009B7563">
        <w:rPr>
          <w:sz w:val="18"/>
          <w:szCs w:val="18"/>
        </w:rPr>
        <w:t>, czasu trwania najmu</w:t>
      </w:r>
      <w:r w:rsidR="007B41FC">
        <w:rPr>
          <w:sz w:val="18"/>
          <w:szCs w:val="18"/>
        </w:rPr>
        <w:t>,</w:t>
      </w:r>
      <w:r w:rsidRPr="00870C64">
        <w:rPr>
          <w:sz w:val="18"/>
          <w:szCs w:val="18"/>
        </w:rPr>
        <w:t xml:space="preserve"> okresu</w:t>
      </w:r>
      <w:r w:rsidR="00284143">
        <w:rPr>
          <w:sz w:val="18"/>
          <w:szCs w:val="18"/>
        </w:rPr>
        <w:t xml:space="preserve"> (pory roku)</w:t>
      </w:r>
      <w:r w:rsidRPr="00870C64">
        <w:rPr>
          <w:sz w:val="18"/>
          <w:szCs w:val="18"/>
        </w:rPr>
        <w:t>, w którym apartament ma być udostępniony</w:t>
      </w:r>
      <w:r w:rsidR="00155E46">
        <w:rPr>
          <w:sz w:val="18"/>
          <w:szCs w:val="18"/>
        </w:rPr>
        <w:t>,</w:t>
      </w:r>
      <w:r w:rsidR="007B41FC">
        <w:rPr>
          <w:sz w:val="18"/>
          <w:szCs w:val="18"/>
        </w:rPr>
        <w:t xml:space="preserve"> rodzaju i ilości opcji dodatkowych wybranych podczas rezerwacji,</w:t>
      </w:r>
      <w:r w:rsidR="00155E46">
        <w:rPr>
          <w:sz w:val="18"/>
          <w:szCs w:val="18"/>
        </w:rPr>
        <w:t xml:space="preserve"> a aktualne stawki dobowe</w:t>
      </w:r>
      <w:r w:rsidR="00284143">
        <w:rPr>
          <w:sz w:val="18"/>
          <w:szCs w:val="18"/>
        </w:rPr>
        <w:t xml:space="preserve"> dla poszczególnych Apartamentów</w:t>
      </w:r>
      <w:r w:rsidR="00155E46">
        <w:rPr>
          <w:sz w:val="18"/>
          <w:szCs w:val="18"/>
        </w:rPr>
        <w:t xml:space="preserve"> są</w:t>
      </w:r>
      <w:r w:rsidR="00284143">
        <w:rPr>
          <w:sz w:val="18"/>
          <w:szCs w:val="18"/>
        </w:rPr>
        <w:t xml:space="preserve"> widoczne w Serwisie.</w:t>
      </w:r>
    </w:p>
    <w:p w14:paraId="38B5C523" w14:textId="27054E2F" w:rsidR="00B469F2" w:rsidRPr="00870C64" w:rsidRDefault="00B469F2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razie wątpliwości uznaje się, że treści </w:t>
      </w:r>
      <w:r w:rsidR="007B41FC">
        <w:rPr>
          <w:sz w:val="18"/>
          <w:szCs w:val="18"/>
        </w:rPr>
        <w:t>opublikowane</w:t>
      </w:r>
      <w:r>
        <w:rPr>
          <w:sz w:val="18"/>
          <w:szCs w:val="18"/>
        </w:rPr>
        <w:t xml:space="preserve"> w Serwisie nie stanowią oferty w rozumieniu przepisów kodeksu cywilnego, a zaproszenie do zawarcia umowy</w:t>
      </w:r>
      <w:r w:rsidR="007B41FC">
        <w:rPr>
          <w:sz w:val="18"/>
          <w:szCs w:val="18"/>
        </w:rPr>
        <w:t xml:space="preserve"> najmu</w:t>
      </w:r>
      <w:r>
        <w:rPr>
          <w:sz w:val="18"/>
          <w:szCs w:val="18"/>
        </w:rPr>
        <w:t xml:space="preserve"> (ogłoszenie).</w:t>
      </w:r>
    </w:p>
    <w:p w14:paraId="54566CAF" w14:textId="0C1D0889" w:rsidR="00DE0BC1" w:rsidRDefault="002B5F0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 xml:space="preserve">Dopuszcza się możliwość negocjowania </w:t>
      </w:r>
      <w:r w:rsidR="00C60345">
        <w:rPr>
          <w:sz w:val="18"/>
          <w:szCs w:val="18"/>
        </w:rPr>
        <w:t>wysokości czynszu w przypadku pobytu powyżej 14</w:t>
      </w:r>
      <w:r w:rsidR="007B41FC">
        <w:rPr>
          <w:sz w:val="18"/>
          <w:szCs w:val="18"/>
        </w:rPr>
        <w:t xml:space="preserve"> dni.</w:t>
      </w:r>
    </w:p>
    <w:p w14:paraId="0A746200" w14:textId="5097E2CC" w:rsidR="00296564" w:rsidRDefault="0029656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ceny są cenami brutto, uwzględniają podatek VAT w wysokości obowiązującej w chwili </w:t>
      </w:r>
      <w:r w:rsidR="007B41FC">
        <w:rPr>
          <w:sz w:val="18"/>
          <w:szCs w:val="18"/>
        </w:rPr>
        <w:t>zawarcia</w:t>
      </w:r>
      <w:r>
        <w:rPr>
          <w:sz w:val="18"/>
          <w:szCs w:val="18"/>
        </w:rPr>
        <w:t xml:space="preserve"> umowy o ile usługa jest objęta opodatkowaniem.</w:t>
      </w:r>
    </w:p>
    <w:p w14:paraId="1173294B" w14:textId="1C007F14" w:rsidR="00296564" w:rsidRDefault="007B41FC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>Płatnikiem</w:t>
      </w:r>
      <w:r w:rsidR="00296564">
        <w:rPr>
          <w:sz w:val="18"/>
          <w:szCs w:val="18"/>
        </w:rPr>
        <w:t xml:space="preserve"> podatku VAT oraz podatku dochodowego jest Wynajmujący.</w:t>
      </w:r>
    </w:p>
    <w:p w14:paraId="505EA98D" w14:textId="6010A474" w:rsidR="00296564" w:rsidRPr="00645913" w:rsidRDefault="0029656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Obowiązek udokumentowania sprzedaży z tytułu czynszu najmu spoczywa na </w:t>
      </w:r>
      <w:r w:rsidR="007B41FC">
        <w:rPr>
          <w:sz w:val="18"/>
          <w:szCs w:val="18"/>
        </w:rPr>
        <w:t>Wynajmującym</w:t>
      </w:r>
      <w:r>
        <w:rPr>
          <w:sz w:val="18"/>
          <w:szCs w:val="18"/>
        </w:rPr>
        <w:t xml:space="preserve">. </w:t>
      </w:r>
    </w:p>
    <w:p w14:paraId="60B1506B" w14:textId="61C8F724" w:rsidR="00645913" w:rsidRPr="00645913" w:rsidRDefault="002B5F0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Czynsz najmu za cały okres najmu Apartamentu płatny jest z góry, najpóźniej w dniu rozpoczęcia okresu najmu (w dniu przybycia).</w:t>
      </w:r>
      <w:r w:rsidR="00DE0BC1" w:rsidRPr="00645913">
        <w:rPr>
          <w:sz w:val="18"/>
          <w:szCs w:val="18"/>
        </w:rPr>
        <w:t xml:space="preserve"> </w:t>
      </w:r>
    </w:p>
    <w:p w14:paraId="0D66F5DC" w14:textId="4D4865AA" w:rsidR="00645913" w:rsidRPr="00645913" w:rsidRDefault="00284143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Opłata R</w:t>
      </w:r>
      <w:r w:rsidR="00645913" w:rsidRPr="00645913">
        <w:rPr>
          <w:sz w:val="18"/>
          <w:szCs w:val="18"/>
        </w:rPr>
        <w:t xml:space="preserve">ezerwacyjna stanowi </w:t>
      </w:r>
      <w:r w:rsidR="009B7563">
        <w:rPr>
          <w:sz w:val="18"/>
          <w:szCs w:val="18"/>
        </w:rPr>
        <w:t>kaucję na zabezpieczenie wykonania umowy, która</w:t>
      </w:r>
      <w:r w:rsidR="00645913" w:rsidRPr="00645913">
        <w:rPr>
          <w:sz w:val="18"/>
          <w:szCs w:val="18"/>
        </w:rPr>
        <w:t xml:space="preserve"> z chwilą rozpoczęcia okresu najmu zost</w:t>
      </w:r>
      <w:r w:rsidR="009B7563">
        <w:rPr>
          <w:sz w:val="18"/>
          <w:szCs w:val="18"/>
        </w:rPr>
        <w:t>aje zaliczona</w:t>
      </w:r>
      <w:r w:rsidR="00D410D3">
        <w:rPr>
          <w:sz w:val="18"/>
          <w:szCs w:val="18"/>
        </w:rPr>
        <w:t xml:space="preserve"> na poczet czynszu</w:t>
      </w:r>
      <w:r w:rsidR="009B7563">
        <w:rPr>
          <w:sz w:val="18"/>
          <w:szCs w:val="18"/>
        </w:rPr>
        <w:t>, pod warunkiem zapłaty pełnej kwoty czynszu zgodnie z dokonaną rezerwacją</w:t>
      </w:r>
      <w:r w:rsidR="00D410D3">
        <w:rPr>
          <w:sz w:val="18"/>
          <w:szCs w:val="18"/>
        </w:rPr>
        <w:t>, chyba że co innego wynika z umowy.</w:t>
      </w:r>
    </w:p>
    <w:p w14:paraId="41F2BC5C" w14:textId="6049A5EF" w:rsidR="00FA4227" w:rsidRPr="00645913" w:rsidRDefault="00156FD7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Jeżel</w:t>
      </w:r>
      <w:r w:rsidR="00284143">
        <w:rPr>
          <w:sz w:val="18"/>
          <w:szCs w:val="18"/>
        </w:rPr>
        <w:t>i strony nie ustaliły inaczej, Opłata R</w:t>
      </w:r>
      <w:r w:rsidR="00FA4227" w:rsidRPr="00645913">
        <w:rPr>
          <w:sz w:val="18"/>
          <w:szCs w:val="18"/>
        </w:rPr>
        <w:t xml:space="preserve">ezerwacyjna wynosi </w:t>
      </w:r>
      <w:r w:rsidR="009B7563">
        <w:rPr>
          <w:sz w:val="18"/>
          <w:szCs w:val="18"/>
        </w:rPr>
        <w:t xml:space="preserve">nie </w:t>
      </w:r>
      <w:r w:rsidR="00E115D6">
        <w:rPr>
          <w:sz w:val="18"/>
          <w:szCs w:val="18"/>
        </w:rPr>
        <w:t xml:space="preserve">mniej niż 30% i </w:t>
      </w:r>
      <w:r w:rsidR="00155E46">
        <w:rPr>
          <w:sz w:val="18"/>
          <w:szCs w:val="18"/>
        </w:rPr>
        <w:t xml:space="preserve">nie </w:t>
      </w:r>
      <w:r w:rsidR="009B7563">
        <w:rPr>
          <w:sz w:val="18"/>
          <w:szCs w:val="18"/>
        </w:rPr>
        <w:t xml:space="preserve">więcej niż </w:t>
      </w:r>
      <w:r w:rsidR="00FA4227" w:rsidRPr="00645913">
        <w:rPr>
          <w:sz w:val="18"/>
          <w:szCs w:val="18"/>
        </w:rPr>
        <w:t xml:space="preserve">50% wartości pobytu. </w:t>
      </w:r>
    </w:p>
    <w:p w14:paraId="1830DB2F" w14:textId="089D3C85" w:rsidR="00DE0BC1" w:rsidRPr="00645913" w:rsidRDefault="00284143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Opłatę R</w:t>
      </w:r>
      <w:r w:rsidR="00C81428">
        <w:rPr>
          <w:sz w:val="18"/>
          <w:szCs w:val="18"/>
        </w:rPr>
        <w:t>ezerwacyjną</w:t>
      </w:r>
      <w:r>
        <w:rPr>
          <w:sz w:val="18"/>
          <w:szCs w:val="18"/>
        </w:rPr>
        <w:t xml:space="preserve"> oraz przedpłatę</w:t>
      </w:r>
      <w:r w:rsidR="00C768BC" w:rsidRPr="00645913">
        <w:rPr>
          <w:sz w:val="18"/>
          <w:szCs w:val="18"/>
        </w:rPr>
        <w:t xml:space="preserve"> można </w:t>
      </w:r>
      <w:r>
        <w:rPr>
          <w:sz w:val="18"/>
          <w:szCs w:val="18"/>
        </w:rPr>
        <w:t>wnieść online</w:t>
      </w:r>
      <w:r w:rsidR="00C768BC" w:rsidRPr="00645913">
        <w:rPr>
          <w:sz w:val="18"/>
          <w:szCs w:val="18"/>
        </w:rPr>
        <w:t xml:space="preserve"> </w:t>
      </w:r>
      <w:r w:rsidR="00E115D6">
        <w:rPr>
          <w:sz w:val="18"/>
          <w:szCs w:val="18"/>
        </w:rPr>
        <w:t>za pośrednictwem Serwisu</w:t>
      </w:r>
      <w:r>
        <w:rPr>
          <w:sz w:val="18"/>
          <w:szCs w:val="18"/>
        </w:rPr>
        <w:t xml:space="preserve"> (po przekierowaniu do bramki płatniczej)</w:t>
      </w:r>
      <w:r w:rsidR="00E115D6">
        <w:rPr>
          <w:sz w:val="18"/>
          <w:szCs w:val="18"/>
        </w:rPr>
        <w:t xml:space="preserve">, </w:t>
      </w:r>
      <w:r w:rsidR="00C768BC" w:rsidRPr="00645913">
        <w:rPr>
          <w:sz w:val="18"/>
          <w:szCs w:val="18"/>
        </w:rPr>
        <w:t>przelewem na rachunek bankowy wskazany w potwierdzeniu rezerwacji</w:t>
      </w:r>
      <w:r>
        <w:rPr>
          <w:sz w:val="18"/>
          <w:szCs w:val="18"/>
        </w:rPr>
        <w:t xml:space="preserve"> (przy rezerwacji z pominięciem Serwisu)</w:t>
      </w:r>
      <w:r w:rsidR="00C768BC" w:rsidRPr="00645913">
        <w:rPr>
          <w:sz w:val="18"/>
          <w:szCs w:val="18"/>
        </w:rPr>
        <w:t xml:space="preserve"> lub </w:t>
      </w:r>
      <w:r w:rsidR="00645913">
        <w:rPr>
          <w:sz w:val="18"/>
          <w:szCs w:val="18"/>
        </w:rPr>
        <w:t xml:space="preserve">za pośrednictwem linku udostępnionego przez </w:t>
      </w:r>
      <w:r>
        <w:rPr>
          <w:sz w:val="18"/>
          <w:szCs w:val="18"/>
        </w:rPr>
        <w:t>Operatora</w:t>
      </w:r>
      <w:r w:rsidR="00645913">
        <w:rPr>
          <w:sz w:val="18"/>
          <w:szCs w:val="18"/>
        </w:rPr>
        <w:t xml:space="preserve"> w systemie </w:t>
      </w:r>
      <w:proofErr w:type="spellStart"/>
      <w:r w:rsidR="00645913">
        <w:rPr>
          <w:sz w:val="18"/>
          <w:szCs w:val="18"/>
        </w:rPr>
        <w:t>PayPal</w:t>
      </w:r>
      <w:proofErr w:type="spellEnd"/>
      <w:r w:rsidR="00645913">
        <w:rPr>
          <w:sz w:val="18"/>
          <w:szCs w:val="18"/>
        </w:rPr>
        <w:t>®</w:t>
      </w:r>
      <w:r w:rsidR="00E115D6">
        <w:rPr>
          <w:sz w:val="18"/>
          <w:szCs w:val="18"/>
        </w:rPr>
        <w:t xml:space="preserve"> (w zależności od sposobu dokonywania Rezerwacji)</w:t>
      </w:r>
      <w:r>
        <w:rPr>
          <w:sz w:val="18"/>
          <w:szCs w:val="18"/>
        </w:rPr>
        <w:t>.</w:t>
      </w:r>
    </w:p>
    <w:p w14:paraId="255551AC" w14:textId="1EB85D7B" w:rsidR="002B5F04" w:rsidRPr="00645913" w:rsidRDefault="002B5F0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Płatności końcowej można dokonać z odpowiednim wyprzedzeniem przed przyjazdem przelewem na rachunek bankowy wskazany w potwierdzeniu rezerwacji,</w:t>
      </w:r>
      <w:r w:rsidR="003C3D8C" w:rsidRPr="00645913">
        <w:rPr>
          <w:sz w:val="18"/>
          <w:szCs w:val="18"/>
        </w:rPr>
        <w:t xml:space="preserve"> kartą kredytową</w:t>
      </w:r>
      <w:r w:rsidR="00284143">
        <w:rPr>
          <w:sz w:val="18"/>
          <w:szCs w:val="18"/>
        </w:rPr>
        <w:t xml:space="preserve"> (przedpłata), kartą </w:t>
      </w:r>
      <w:r w:rsidR="007B41FC">
        <w:rPr>
          <w:sz w:val="18"/>
          <w:szCs w:val="18"/>
        </w:rPr>
        <w:t>kredytową</w:t>
      </w:r>
      <w:r w:rsidR="00284143">
        <w:rPr>
          <w:sz w:val="18"/>
          <w:szCs w:val="18"/>
        </w:rPr>
        <w:t xml:space="preserve"> na miejscu, a w wyjątkowych sytuacjach </w:t>
      </w:r>
      <w:r w:rsidRPr="00645913">
        <w:rPr>
          <w:sz w:val="18"/>
          <w:szCs w:val="18"/>
        </w:rPr>
        <w:t>gotówką na miejscu</w:t>
      </w:r>
      <w:r w:rsidR="00284143">
        <w:rPr>
          <w:sz w:val="18"/>
          <w:szCs w:val="18"/>
        </w:rPr>
        <w:t xml:space="preserve"> w dniu zakwaterowania</w:t>
      </w:r>
      <w:r w:rsidRPr="00645913">
        <w:rPr>
          <w:sz w:val="18"/>
          <w:szCs w:val="18"/>
        </w:rPr>
        <w:t>.</w:t>
      </w:r>
    </w:p>
    <w:p w14:paraId="552B04C8" w14:textId="49979B04" w:rsidR="00156FD7" w:rsidRDefault="002B5F04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Brak opłacenia czynszu stanowi podstawę do n</w:t>
      </w:r>
      <w:r w:rsidR="00284143">
        <w:rPr>
          <w:sz w:val="18"/>
          <w:szCs w:val="18"/>
        </w:rPr>
        <w:t>atychmiastowego odstąpienia od U</w:t>
      </w:r>
      <w:r w:rsidRPr="00645913">
        <w:rPr>
          <w:sz w:val="18"/>
          <w:szCs w:val="18"/>
        </w:rPr>
        <w:t>mowy</w:t>
      </w:r>
      <w:r w:rsidR="003C3D8C" w:rsidRPr="00645913">
        <w:rPr>
          <w:sz w:val="18"/>
          <w:szCs w:val="18"/>
        </w:rPr>
        <w:t xml:space="preserve"> i zatrzymania</w:t>
      </w:r>
      <w:r w:rsidR="00284143">
        <w:rPr>
          <w:sz w:val="18"/>
          <w:szCs w:val="18"/>
        </w:rPr>
        <w:t xml:space="preserve"> przez Operatora</w:t>
      </w:r>
      <w:r w:rsidR="003C3D8C" w:rsidRPr="00645913">
        <w:rPr>
          <w:sz w:val="18"/>
          <w:szCs w:val="18"/>
        </w:rPr>
        <w:t xml:space="preserve"> </w:t>
      </w:r>
      <w:r w:rsidR="00C768BC" w:rsidRPr="00645913">
        <w:rPr>
          <w:sz w:val="18"/>
          <w:szCs w:val="18"/>
        </w:rPr>
        <w:t>wpła</w:t>
      </w:r>
      <w:r w:rsidR="00DE0BC1" w:rsidRPr="00645913">
        <w:rPr>
          <w:sz w:val="18"/>
          <w:szCs w:val="18"/>
        </w:rPr>
        <w:t>conych dotychczas środków</w:t>
      </w:r>
      <w:r w:rsidRPr="00645913">
        <w:rPr>
          <w:sz w:val="18"/>
          <w:szCs w:val="18"/>
        </w:rPr>
        <w:t>.</w:t>
      </w:r>
    </w:p>
    <w:p w14:paraId="6E634991" w14:textId="77777777" w:rsidR="00C81428" w:rsidRPr="00645913" w:rsidRDefault="00C81428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Czynsz pobierany jest przez Operatora w imieniu i na rachunek właściciela apartamentu.</w:t>
      </w:r>
    </w:p>
    <w:p w14:paraId="720A2281" w14:textId="77777777" w:rsidR="002B5F04" w:rsidRPr="00645913" w:rsidRDefault="002939E6" w:rsidP="00126A47">
      <w:pPr>
        <w:pStyle w:val="Akapitzlist"/>
        <w:numPr>
          <w:ilvl w:val="0"/>
          <w:numId w:val="2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Jeżeli umowa nie stanowi inaczej, c</w:t>
      </w:r>
      <w:r w:rsidR="002B5F04" w:rsidRPr="00645913">
        <w:rPr>
          <w:sz w:val="18"/>
          <w:szCs w:val="18"/>
        </w:rPr>
        <w:t>zynsz najmu obejmuje:</w:t>
      </w:r>
    </w:p>
    <w:p w14:paraId="09DA9F2F" w14:textId="77777777" w:rsidR="002B5F04" w:rsidRPr="00645913" w:rsidRDefault="002B5F04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Wynajęcie całego apartamentu i udostępnienie go takiej liczbie osób jaka została zgłoszona w rezerwacji;</w:t>
      </w:r>
    </w:p>
    <w:p w14:paraId="23198C57" w14:textId="77777777" w:rsidR="002B5F04" w:rsidRPr="00645913" w:rsidRDefault="002B5F04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Przygotowanie Apartamentu przed przyjazdem obejmujące sprzątanie lokalu, dezynfekcję toalety i kuchni oraz dostarczenie pościeli i ręczników w ilości odpowiadającej liczbie Gości;</w:t>
      </w:r>
    </w:p>
    <w:p w14:paraId="2629BD46" w14:textId="6AC0E724" w:rsidR="002B5F04" w:rsidRDefault="002B5F04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Dostarczenie artykułów higieny i detergentów codziennego użytku w ilości obliczonej według normalnego zapotrzebowania dla liczby Gości w ciągu okresu pobytu , takich jak papier toaletowy, tabletki do zmywarki, płyn do zmywania naczyń,</w:t>
      </w:r>
      <w:r w:rsidR="00E115D6">
        <w:rPr>
          <w:sz w:val="18"/>
          <w:szCs w:val="18"/>
        </w:rPr>
        <w:t xml:space="preserve"> mydło w płynie.</w:t>
      </w:r>
    </w:p>
    <w:p w14:paraId="057036E2" w14:textId="3CF637AC" w:rsidR="00E115D6" w:rsidRPr="00645913" w:rsidRDefault="00E115D6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Dostarczenie pościeli i ręczników w ilości odpowiadającej liczbie Gości. </w:t>
      </w:r>
    </w:p>
    <w:p w14:paraId="2A4EEDD7" w14:textId="1E482F72" w:rsidR="002B5F04" w:rsidRPr="00645913" w:rsidRDefault="002B5F04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Sprzątanie Apartamentu</w:t>
      </w:r>
      <w:r w:rsidR="00E115D6">
        <w:rPr>
          <w:sz w:val="18"/>
          <w:szCs w:val="18"/>
        </w:rPr>
        <w:t xml:space="preserve"> przed przyjazdem Gości.</w:t>
      </w:r>
    </w:p>
    <w:p w14:paraId="3107088E" w14:textId="77777777" w:rsidR="002B5F04" w:rsidRPr="00645913" w:rsidRDefault="002B5F04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Sprzątanie końcowe po zakończeniu pobytu.</w:t>
      </w:r>
    </w:p>
    <w:p w14:paraId="75DFF2F2" w14:textId="77777777" w:rsidR="002B5F04" w:rsidRPr="00645913" w:rsidRDefault="002B5F04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>Wszystkie media, w tym wodę, energię elektryczną, odprowadzenie ścieków i wywóz</w:t>
      </w:r>
      <w:r w:rsidR="003C3D8C" w:rsidRPr="00645913">
        <w:rPr>
          <w:sz w:val="18"/>
          <w:szCs w:val="18"/>
        </w:rPr>
        <w:t xml:space="preserve"> śmieci, dostęp do szerokopasmowego Internetu (</w:t>
      </w:r>
      <w:proofErr w:type="spellStart"/>
      <w:r w:rsidR="003C3D8C" w:rsidRPr="00645913">
        <w:rPr>
          <w:sz w:val="18"/>
          <w:szCs w:val="18"/>
        </w:rPr>
        <w:t>WiFi</w:t>
      </w:r>
      <w:proofErr w:type="spellEnd"/>
      <w:r w:rsidR="003C3D8C" w:rsidRPr="00645913">
        <w:rPr>
          <w:sz w:val="18"/>
          <w:szCs w:val="18"/>
        </w:rPr>
        <w:t>).</w:t>
      </w:r>
    </w:p>
    <w:p w14:paraId="2B781312" w14:textId="77777777" w:rsidR="002B5F04" w:rsidRDefault="003C3D8C" w:rsidP="00126A47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645913">
        <w:rPr>
          <w:sz w:val="18"/>
          <w:szCs w:val="18"/>
        </w:rPr>
        <w:t xml:space="preserve">Miejsce postojowe dla 1 pojazdu </w:t>
      </w:r>
      <w:r w:rsidR="006C634A" w:rsidRPr="00645913">
        <w:rPr>
          <w:sz w:val="18"/>
          <w:szCs w:val="18"/>
        </w:rPr>
        <w:t>samochodowego</w:t>
      </w:r>
      <w:r w:rsidRPr="00645913">
        <w:rPr>
          <w:sz w:val="18"/>
          <w:szCs w:val="18"/>
        </w:rPr>
        <w:t xml:space="preserve"> o dopuszczalnej masie całkowitej do 3,5 t.</w:t>
      </w:r>
    </w:p>
    <w:p w14:paraId="717F2D18" w14:textId="77777777" w:rsidR="00532478" w:rsidRDefault="00532478" w:rsidP="00532478">
      <w:pPr>
        <w:jc w:val="both"/>
        <w:rPr>
          <w:sz w:val="18"/>
          <w:szCs w:val="18"/>
        </w:rPr>
      </w:pPr>
    </w:p>
    <w:p w14:paraId="36E00244" w14:textId="77777777" w:rsidR="00532478" w:rsidRPr="00532478" w:rsidRDefault="00532478" w:rsidP="00532478">
      <w:pPr>
        <w:jc w:val="both"/>
        <w:rPr>
          <w:sz w:val="18"/>
          <w:szCs w:val="18"/>
        </w:rPr>
      </w:pPr>
    </w:p>
    <w:p w14:paraId="211BD36A" w14:textId="7A8682D1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18" w:name="_Ref446504231"/>
      <w:bookmarkStart w:id="19" w:name="_Toc447998596"/>
      <w:r w:rsidRPr="002208C7">
        <w:rPr>
          <w:sz w:val="20"/>
          <w:szCs w:val="20"/>
        </w:rPr>
        <w:lastRenderedPageBreak/>
        <w:t>CZY I JAK MOGĘ ZMIENIĆ LUB ANULOWAĆ REZERWACJĘ?</w:t>
      </w:r>
      <w:bookmarkEnd w:id="18"/>
      <w:bookmarkEnd w:id="19"/>
    </w:p>
    <w:p w14:paraId="41FD7C1A" w14:textId="77777777" w:rsidR="00527178" w:rsidRDefault="00527178" w:rsidP="00EC0557">
      <w:pPr>
        <w:ind w:firstLine="360"/>
        <w:jc w:val="both"/>
        <w:rPr>
          <w:b/>
          <w:sz w:val="18"/>
          <w:szCs w:val="18"/>
        </w:rPr>
      </w:pPr>
    </w:p>
    <w:p w14:paraId="348ED8B3" w14:textId="6AA12FD6" w:rsidR="007E0557" w:rsidRPr="00CA5CB2" w:rsidRDefault="00EC0557" w:rsidP="00EC0557">
      <w:pPr>
        <w:ind w:firstLine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§</w:t>
      </w:r>
      <w:r w:rsidR="007E7211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. </w:t>
      </w:r>
      <w:r w:rsidR="007E0557" w:rsidRPr="00EC0557">
        <w:rPr>
          <w:b/>
          <w:sz w:val="18"/>
          <w:szCs w:val="18"/>
        </w:rPr>
        <w:t>Zmiana rezerwacji</w:t>
      </w:r>
    </w:p>
    <w:p w14:paraId="671C0A0A" w14:textId="77777777" w:rsidR="00D35BD5" w:rsidRPr="00CA5CB2" w:rsidRDefault="00D35BD5" w:rsidP="00126A4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Najemca może zmienić termin pobytu ujęty w pierwotnej rezerwacji po uzyskaniu zgody </w:t>
      </w:r>
      <w:r w:rsidR="00D410D3">
        <w:rPr>
          <w:sz w:val="18"/>
          <w:szCs w:val="18"/>
        </w:rPr>
        <w:t xml:space="preserve">Operatora </w:t>
      </w:r>
      <w:r w:rsidRPr="00CA5CB2">
        <w:rPr>
          <w:sz w:val="18"/>
          <w:szCs w:val="18"/>
        </w:rPr>
        <w:t>najpóźniej na 14 dni przed przyjazdem i  wyłącznie w przypadku dostępności innego terminu.</w:t>
      </w:r>
    </w:p>
    <w:p w14:paraId="39BA189F" w14:textId="77777777" w:rsidR="007E0557" w:rsidRPr="00CA5CB2" w:rsidRDefault="007E0557" w:rsidP="00126A4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Zmiany rezerwacji można dokonać kontaktując się z </w:t>
      </w:r>
      <w:r w:rsidR="00FA24ED">
        <w:rPr>
          <w:sz w:val="18"/>
          <w:szCs w:val="18"/>
        </w:rPr>
        <w:t>Operatorem</w:t>
      </w:r>
      <w:r w:rsidRPr="00CA5CB2">
        <w:rPr>
          <w:sz w:val="18"/>
          <w:szCs w:val="18"/>
        </w:rPr>
        <w:t xml:space="preserve"> telefonicznie pod numerem telefonu +48 533011328 lub pocztą elektroniczną na adres: </w:t>
      </w:r>
      <w:hyperlink r:id="rId14" w:history="1">
        <w:r w:rsidR="006B100E" w:rsidRPr="00C32842">
          <w:rPr>
            <w:rStyle w:val="Hipercze"/>
            <w:sz w:val="18"/>
            <w:szCs w:val="18"/>
          </w:rPr>
          <w:t>rezerwacje@twojajurata.pl</w:t>
        </w:r>
      </w:hyperlink>
    </w:p>
    <w:p w14:paraId="334F5052" w14:textId="77777777" w:rsidR="00D35BD5" w:rsidRPr="00CA5CB2" w:rsidRDefault="00FA24ED" w:rsidP="00126A4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Operator</w:t>
      </w:r>
      <w:r w:rsidR="00D35BD5" w:rsidRPr="00CA5CB2">
        <w:rPr>
          <w:sz w:val="18"/>
          <w:szCs w:val="18"/>
        </w:rPr>
        <w:t xml:space="preserve"> ma prawo odmówić dokonania zmiany terminu pobytu, jeżeli z przyczyn obiektywnych będzie to niemożliwe.</w:t>
      </w:r>
    </w:p>
    <w:p w14:paraId="1C944222" w14:textId="5EF5A36D" w:rsidR="0007417F" w:rsidRDefault="007E0557" w:rsidP="00126A4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 przypadku odstąpienia przez Najemcę od umowy z powodu braku możliwości zmiany terminu pobytu wpłacone środki nie podlegają zwrotowi.</w:t>
      </w:r>
    </w:p>
    <w:p w14:paraId="773507BA" w14:textId="7BBB478D" w:rsidR="00284143" w:rsidRPr="0007417F" w:rsidRDefault="00284143" w:rsidP="00126A4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Zmiana podmiotu po stronie Najemcy jest możliwa wyłącznie po wcześniejszym uzgodnieniu z Operatorem. </w:t>
      </w:r>
    </w:p>
    <w:p w14:paraId="0BD84AA2" w14:textId="739C51FD" w:rsidR="007E0557" w:rsidRPr="00CA5CB2" w:rsidRDefault="00EC0557" w:rsidP="00EC0557">
      <w:pPr>
        <w:ind w:firstLine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§</w:t>
      </w:r>
      <w:r w:rsidR="007E7211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. </w:t>
      </w:r>
      <w:r w:rsidR="007E0557" w:rsidRPr="00EC0557">
        <w:rPr>
          <w:b/>
          <w:sz w:val="18"/>
          <w:szCs w:val="18"/>
        </w:rPr>
        <w:t>Anulowanie rezerwacji</w:t>
      </w:r>
    </w:p>
    <w:p w14:paraId="03B3E326" w14:textId="1729D8EE" w:rsidR="00D35BD5" w:rsidRDefault="00D35BD5" w:rsidP="00126A4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 przypa</w:t>
      </w:r>
      <w:r w:rsidR="00B469F2">
        <w:rPr>
          <w:sz w:val="18"/>
          <w:szCs w:val="18"/>
        </w:rPr>
        <w:t>dku braku wniesienia Opłaty R</w:t>
      </w:r>
      <w:r w:rsidRPr="00CA5CB2">
        <w:rPr>
          <w:sz w:val="18"/>
          <w:szCs w:val="18"/>
        </w:rPr>
        <w:t xml:space="preserve">ezerwacyjnej w terminie 48 godzin od otrzymania </w:t>
      </w:r>
      <w:r w:rsidR="003A6148">
        <w:rPr>
          <w:sz w:val="18"/>
          <w:szCs w:val="18"/>
        </w:rPr>
        <w:t>Wstępnego P</w:t>
      </w:r>
      <w:r w:rsidRPr="00CA5CB2">
        <w:rPr>
          <w:sz w:val="18"/>
          <w:szCs w:val="18"/>
        </w:rPr>
        <w:t>otwierdzenia</w:t>
      </w:r>
      <w:r w:rsidR="003A6148">
        <w:rPr>
          <w:sz w:val="18"/>
          <w:szCs w:val="18"/>
        </w:rPr>
        <w:t xml:space="preserve"> Rezerwacji, </w:t>
      </w:r>
      <w:r w:rsidR="00B469F2">
        <w:rPr>
          <w:sz w:val="18"/>
          <w:szCs w:val="18"/>
        </w:rPr>
        <w:t xml:space="preserve">lub porzucenia procesu Rezerwacji w Serwisie bez dokonania płatności, </w:t>
      </w:r>
      <w:r w:rsidR="003A6148">
        <w:rPr>
          <w:sz w:val="18"/>
          <w:szCs w:val="18"/>
        </w:rPr>
        <w:t>rezerwacja zo</w:t>
      </w:r>
      <w:r w:rsidR="00B469F2">
        <w:rPr>
          <w:sz w:val="18"/>
          <w:szCs w:val="18"/>
        </w:rPr>
        <w:t xml:space="preserve">stanie anulowana automatycznie i bezpłatnie. </w:t>
      </w:r>
    </w:p>
    <w:p w14:paraId="271DE86C" w14:textId="68DA07B7" w:rsidR="00FA24ED" w:rsidRPr="00CA5CB2" w:rsidRDefault="00FA24ED" w:rsidP="00126A4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przypadku anulowania rezerwacji przez Najemcę</w:t>
      </w:r>
      <w:r w:rsidR="00B469F2">
        <w:rPr>
          <w:sz w:val="18"/>
          <w:szCs w:val="18"/>
        </w:rPr>
        <w:t xml:space="preserve"> po zawarciu Umowy</w:t>
      </w:r>
      <w:r>
        <w:rPr>
          <w:sz w:val="18"/>
          <w:szCs w:val="18"/>
        </w:rPr>
        <w:t>, opłata re</w:t>
      </w:r>
      <w:r w:rsidR="0007417F">
        <w:rPr>
          <w:sz w:val="18"/>
          <w:szCs w:val="18"/>
        </w:rPr>
        <w:t>zerwacyjna nie podlega zwrotowi</w:t>
      </w:r>
      <w:r w:rsidR="00B469F2">
        <w:rPr>
          <w:sz w:val="18"/>
          <w:szCs w:val="18"/>
        </w:rPr>
        <w:t>,</w:t>
      </w:r>
      <w:r w:rsidR="0007417F">
        <w:rPr>
          <w:sz w:val="18"/>
          <w:szCs w:val="18"/>
        </w:rPr>
        <w:t xml:space="preserve"> niezależnie od sposobu zawarcia umowy. </w:t>
      </w:r>
    </w:p>
    <w:p w14:paraId="416A32E1" w14:textId="6B0EF554" w:rsidR="00AA2D67" w:rsidRPr="00CA5CB2" w:rsidRDefault="00AA2D67" w:rsidP="00126A4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 przypadku, gdy rezerwacja zostanie anulowana</w:t>
      </w:r>
      <w:r w:rsidR="000F78BD">
        <w:rPr>
          <w:sz w:val="18"/>
          <w:szCs w:val="18"/>
        </w:rPr>
        <w:t xml:space="preserve"> przez Najemcę</w:t>
      </w:r>
      <w:r w:rsidRPr="00CA5CB2">
        <w:rPr>
          <w:sz w:val="18"/>
          <w:szCs w:val="18"/>
        </w:rPr>
        <w:t xml:space="preserve"> po wpłaceniu całego czynszu z góry</w:t>
      </w:r>
      <w:r w:rsidR="006F6862" w:rsidRPr="00CA5CB2">
        <w:rPr>
          <w:sz w:val="18"/>
          <w:szCs w:val="18"/>
        </w:rPr>
        <w:t xml:space="preserve"> (przedpłata), Najemca jest uprawniony do otrzymania zwrotu wpłaconych środków pomniejszonych</w:t>
      </w:r>
      <w:r w:rsidR="00B469F2">
        <w:rPr>
          <w:sz w:val="18"/>
          <w:szCs w:val="18"/>
        </w:rPr>
        <w:t xml:space="preserve"> o wysokość Opłaty R</w:t>
      </w:r>
      <w:r w:rsidR="00E115D6">
        <w:rPr>
          <w:sz w:val="18"/>
          <w:szCs w:val="18"/>
        </w:rPr>
        <w:t>ezerwacyjn</w:t>
      </w:r>
      <w:r w:rsidR="003A6148">
        <w:rPr>
          <w:sz w:val="18"/>
          <w:szCs w:val="18"/>
        </w:rPr>
        <w:t xml:space="preserve">ej lub </w:t>
      </w:r>
      <w:r w:rsidR="00B469F2">
        <w:rPr>
          <w:sz w:val="18"/>
          <w:szCs w:val="18"/>
        </w:rPr>
        <w:t>o równowartość 50% wartoś</w:t>
      </w:r>
      <w:r w:rsidR="003A6148">
        <w:rPr>
          <w:sz w:val="18"/>
          <w:szCs w:val="18"/>
        </w:rPr>
        <w:t xml:space="preserve">ci pobytu, o ile wysokość Opłaty Rezerwacyjnej nie została oznaczona. </w:t>
      </w:r>
    </w:p>
    <w:p w14:paraId="222EABB2" w14:textId="58C0C598" w:rsidR="007C07C7" w:rsidRPr="00CA5CB2" w:rsidRDefault="00A810D3" w:rsidP="00126A4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 przypadku anulowania rezerwacji</w:t>
      </w:r>
      <w:r w:rsidR="008D42C6">
        <w:rPr>
          <w:sz w:val="18"/>
          <w:szCs w:val="18"/>
        </w:rPr>
        <w:t xml:space="preserve"> przez Najemcę </w:t>
      </w:r>
      <w:r w:rsidR="00EB0A5C">
        <w:rPr>
          <w:sz w:val="18"/>
          <w:szCs w:val="18"/>
        </w:rPr>
        <w:t>na</w:t>
      </w:r>
      <w:r w:rsidR="008D42C6">
        <w:rPr>
          <w:sz w:val="18"/>
          <w:szCs w:val="18"/>
        </w:rPr>
        <w:t xml:space="preserve"> </w:t>
      </w:r>
      <w:r w:rsidR="000F78BD">
        <w:rPr>
          <w:sz w:val="18"/>
          <w:szCs w:val="18"/>
        </w:rPr>
        <w:t>mniej</w:t>
      </w:r>
      <w:r w:rsidR="008D42C6">
        <w:rPr>
          <w:sz w:val="18"/>
          <w:szCs w:val="18"/>
        </w:rPr>
        <w:t xml:space="preserve"> </w:t>
      </w:r>
      <w:r w:rsidR="00B469F2">
        <w:rPr>
          <w:sz w:val="18"/>
          <w:szCs w:val="18"/>
        </w:rPr>
        <w:t xml:space="preserve">niż </w:t>
      </w:r>
      <w:r w:rsidR="008D42C6">
        <w:rPr>
          <w:sz w:val="18"/>
          <w:szCs w:val="18"/>
        </w:rPr>
        <w:t>30 dni przed przybyciem,</w:t>
      </w:r>
      <w:r w:rsidRPr="00CA5CB2">
        <w:rPr>
          <w:sz w:val="18"/>
          <w:szCs w:val="18"/>
        </w:rPr>
        <w:t xml:space="preserve"> w planowanym dniu przybycia i później, a także w razie niepojawienia się</w:t>
      </w:r>
      <w:r w:rsidR="00B469F2">
        <w:rPr>
          <w:sz w:val="18"/>
          <w:szCs w:val="18"/>
        </w:rPr>
        <w:t xml:space="preserve"> Najemcy</w:t>
      </w:r>
      <w:r w:rsidR="00E115D6">
        <w:rPr>
          <w:sz w:val="18"/>
          <w:szCs w:val="18"/>
        </w:rPr>
        <w:t xml:space="preserve"> w czasie udostępnienia A</w:t>
      </w:r>
      <w:r w:rsidRPr="00CA5CB2">
        <w:rPr>
          <w:sz w:val="18"/>
          <w:szCs w:val="18"/>
        </w:rPr>
        <w:t>partamentu</w:t>
      </w:r>
      <w:r w:rsidR="00D35BD5" w:rsidRPr="00CA5CB2">
        <w:rPr>
          <w:sz w:val="18"/>
          <w:szCs w:val="18"/>
        </w:rPr>
        <w:t xml:space="preserve">, </w:t>
      </w:r>
      <w:r w:rsidRPr="00CA5CB2">
        <w:rPr>
          <w:sz w:val="18"/>
          <w:szCs w:val="18"/>
        </w:rPr>
        <w:t>Najemca zobowiązany będzie do zapłaty całego czynszu najmu zgodnie z dokonaną rezerwacją</w:t>
      </w:r>
      <w:r w:rsidR="00425D23" w:rsidRPr="00CA5CB2">
        <w:rPr>
          <w:sz w:val="18"/>
          <w:szCs w:val="18"/>
        </w:rPr>
        <w:t xml:space="preserve"> na podstawie faktury</w:t>
      </w:r>
      <w:r w:rsidR="0017606D">
        <w:rPr>
          <w:sz w:val="18"/>
          <w:szCs w:val="18"/>
        </w:rPr>
        <w:t>/noty obciążeniowej</w:t>
      </w:r>
      <w:r w:rsidR="00425D23" w:rsidRPr="00CA5CB2">
        <w:rPr>
          <w:sz w:val="18"/>
          <w:szCs w:val="18"/>
        </w:rPr>
        <w:t xml:space="preserve"> z terminem płatności</w:t>
      </w:r>
      <w:r w:rsidR="0017606D">
        <w:rPr>
          <w:sz w:val="18"/>
          <w:szCs w:val="18"/>
        </w:rPr>
        <w:t>,</w:t>
      </w:r>
      <w:r w:rsidR="00425D23" w:rsidRPr="00CA5CB2">
        <w:rPr>
          <w:sz w:val="18"/>
          <w:szCs w:val="18"/>
        </w:rPr>
        <w:t xml:space="preserve"> wystawionej przez </w:t>
      </w:r>
      <w:r w:rsidR="00FA24ED">
        <w:rPr>
          <w:sz w:val="18"/>
          <w:szCs w:val="18"/>
        </w:rPr>
        <w:t>Operatora</w:t>
      </w:r>
      <w:r w:rsidR="00E63610">
        <w:rPr>
          <w:sz w:val="18"/>
          <w:szCs w:val="18"/>
        </w:rPr>
        <w:t xml:space="preserve"> lub Wynajmującego.</w:t>
      </w:r>
    </w:p>
    <w:p w14:paraId="737D89DA" w14:textId="77777777" w:rsidR="007C07C7" w:rsidRPr="000E5230" w:rsidRDefault="007C07C7" w:rsidP="00126A4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Anulowania rezerwacji można dokonać kontaktując się z </w:t>
      </w:r>
      <w:r w:rsidR="00D410D3">
        <w:rPr>
          <w:sz w:val="18"/>
          <w:szCs w:val="18"/>
        </w:rPr>
        <w:t>Operatorem</w:t>
      </w:r>
      <w:r w:rsidRPr="00CA5CB2">
        <w:rPr>
          <w:sz w:val="18"/>
          <w:szCs w:val="18"/>
        </w:rPr>
        <w:t xml:space="preserve"> telefonicznie pod numerem telefonu +48 533</w:t>
      </w:r>
      <w:r w:rsidR="00050A8F">
        <w:rPr>
          <w:sz w:val="18"/>
          <w:szCs w:val="18"/>
        </w:rPr>
        <w:t xml:space="preserve">011328 lub pocztą elektroniczną </w:t>
      </w:r>
      <w:r w:rsidRPr="00CA5CB2">
        <w:rPr>
          <w:sz w:val="18"/>
          <w:szCs w:val="18"/>
        </w:rPr>
        <w:t xml:space="preserve">na adres: </w:t>
      </w:r>
      <w:hyperlink r:id="rId15" w:history="1">
        <w:r w:rsidR="006B100E" w:rsidRPr="00C32842">
          <w:rPr>
            <w:rStyle w:val="Hipercze"/>
            <w:sz w:val="18"/>
            <w:szCs w:val="18"/>
          </w:rPr>
          <w:t>rezerwacje@twojajurata.pl</w:t>
        </w:r>
      </w:hyperlink>
    </w:p>
    <w:p w14:paraId="738A930D" w14:textId="5E45D97F" w:rsidR="003A6148" w:rsidRDefault="000E5230" w:rsidP="00126A4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0E5230">
        <w:rPr>
          <w:sz w:val="18"/>
          <w:szCs w:val="18"/>
        </w:rPr>
        <w:t xml:space="preserve">W przypadku anulowania rezerwacji z winy Operatora, Najemca uprawniony jest do </w:t>
      </w:r>
      <w:r w:rsidR="00B469F2">
        <w:rPr>
          <w:sz w:val="18"/>
          <w:szCs w:val="18"/>
        </w:rPr>
        <w:t xml:space="preserve">otrzymania </w:t>
      </w:r>
      <w:r w:rsidRPr="000E5230">
        <w:rPr>
          <w:sz w:val="18"/>
          <w:szCs w:val="18"/>
        </w:rPr>
        <w:t>zwrotu</w:t>
      </w:r>
      <w:r>
        <w:rPr>
          <w:sz w:val="18"/>
          <w:szCs w:val="18"/>
        </w:rPr>
        <w:t xml:space="preserve"> wpłaconych kwot w wysokości nominalnej. Wpłacone środki nie podlegają waloryzacji. W razie wątpliwości poczytuje się, że nie jest winą Operatora m.in</w:t>
      </w:r>
      <w:r w:rsidR="00840C18">
        <w:rPr>
          <w:sz w:val="18"/>
          <w:szCs w:val="18"/>
        </w:rPr>
        <w:t xml:space="preserve">. </w:t>
      </w:r>
      <w:r>
        <w:rPr>
          <w:sz w:val="18"/>
          <w:szCs w:val="18"/>
        </w:rPr>
        <w:t>zaistnienie siły wyższej, zła pogoda, subiektywna ocena Gościa co do stylu urządzenia i wyposażenia Apartamentu, zachowanie innych osób w budynku, braki wyposażenia nieistotne dla prawidłowego wykonania umowy</w:t>
      </w:r>
      <w:r w:rsidR="00840C18">
        <w:rPr>
          <w:sz w:val="18"/>
          <w:szCs w:val="18"/>
        </w:rPr>
        <w:t>, awarie niezależne od Operatora, czasowe przerwy w dostawie prądu, wody, gazu i innych mediów.</w:t>
      </w:r>
    </w:p>
    <w:p w14:paraId="608F4EBE" w14:textId="63C696EF" w:rsidR="00374441" w:rsidRDefault="003A6148" w:rsidP="00126A4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wystąpienia obiektywnej niemożliwości świadczenia spowodowanej działaniami wojennymi, epidemią lub kataklizmem, Najemca uprawniony jest do otrzymania zwrotu wpłaconych kwot pomniejszonych o rzeczywiste koszty związane z obsługą dokonanej Rezerwacji poniesione przez Wynajmującego. </w:t>
      </w:r>
    </w:p>
    <w:p w14:paraId="3A6BC07E" w14:textId="48A8EE27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20" w:name="_Ref446504256"/>
      <w:bookmarkStart w:id="21" w:name="_Toc447998597"/>
      <w:r w:rsidRPr="002208C7">
        <w:rPr>
          <w:sz w:val="20"/>
          <w:szCs w:val="20"/>
        </w:rPr>
        <w:t>CZEGO MOGĘ ŻĄDAĆ W RAMACH UMOWY NAJMU?</w:t>
      </w:r>
      <w:bookmarkEnd w:id="20"/>
      <w:bookmarkEnd w:id="21"/>
    </w:p>
    <w:p w14:paraId="3B625E60" w14:textId="77777777" w:rsidR="00296564" w:rsidRPr="00296564" w:rsidRDefault="00296564" w:rsidP="00296564">
      <w:pPr>
        <w:jc w:val="both"/>
        <w:rPr>
          <w:sz w:val="18"/>
          <w:szCs w:val="18"/>
        </w:rPr>
      </w:pPr>
    </w:p>
    <w:p w14:paraId="74CCC93B" w14:textId="77777777" w:rsidR="009127B0" w:rsidRPr="00EC0557" w:rsidRDefault="00913496" w:rsidP="00126A47">
      <w:pPr>
        <w:pStyle w:val="Akapitzlist"/>
        <w:numPr>
          <w:ilvl w:val="0"/>
          <w:numId w:val="19"/>
        </w:numPr>
        <w:ind w:left="567" w:hanging="283"/>
        <w:jc w:val="both"/>
        <w:rPr>
          <w:b/>
          <w:sz w:val="18"/>
          <w:szCs w:val="18"/>
        </w:rPr>
      </w:pPr>
      <w:r w:rsidRPr="00EC0557">
        <w:rPr>
          <w:b/>
          <w:sz w:val="18"/>
          <w:szCs w:val="18"/>
        </w:rPr>
        <w:t>USŁUGI</w:t>
      </w:r>
    </w:p>
    <w:p w14:paraId="6F50C016" w14:textId="27A9A726" w:rsidR="00913496" w:rsidRPr="00EC0557" w:rsidRDefault="00EC0557" w:rsidP="00EC0557">
      <w:pPr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§</w:t>
      </w:r>
      <w:r w:rsidR="007E7211"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 xml:space="preserve">. </w:t>
      </w:r>
      <w:r w:rsidR="007C07C7" w:rsidRPr="00EC0557">
        <w:rPr>
          <w:b/>
          <w:sz w:val="18"/>
          <w:szCs w:val="18"/>
        </w:rPr>
        <w:t>Polityka</w:t>
      </w:r>
    </w:p>
    <w:p w14:paraId="07E5FC50" w14:textId="77777777" w:rsidR="009127B0" w:rsidRPr="00CA5CB2" w:rsidRDefault="002C3F6D" w:rsidP="00126A47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Operator</w:t>
      </w:r>
      <w:r w:rsidR="009127B0" w:rsidRPr="00CA5CB2">
        <w:rPr>
          <w:sz w:val="18"/>
          <w:szCs w:val="18"/>
        </w:rPr>
        <w:t xml:space="preserve"> świadczy usługi zgodnie z ustaloną polityką</w:t>
      </w:r>
      <w:r w:rsidR="00B65477" w:rsidRPr="00CA5CB2">
        <w:rPr>
          <w:sz w:val="18"/>
          <w:szCs w:val="18"/>
        </w:rPr>
        <w:t xml:space="preserve">, w zakresie </w:t>
      </w:r>
      <w:r w:rsidR="00EE3690">
        <w:rPr>
          <w:sz w:val="18"/>
          <w:szCs w:val="18"/>
        </w:rPr>
        <w:t xml:space="preserve">dążenia do zawarcia umowy najmu </w:t>
      </w:r>
      <w:r w:rsidR="00781DC7">
        <w:rPr>
          <w:sz w:val="18"/>
          <w:szCs w:val="18"/>
        </w:rPr>
        <w:t xml:space="preserve">w imieniu właścicieli </w:t>
      </w:r>
      <w:r w:rsidR="00EE3690">
        <w:rPr>
          <w:sz w:val="18"/>
          <w:szCs w:val="18"/>
        </w:rPr>
        <w:t>apartamentów oferowanych</w:t>
      </w:r>
      <w:r w:rsidR="006C634A">
        <w:rPr>
          <w:sz w:val="18"/>
          <w:szCs w:val="18"/>
        </w:rPr>
        <w:t xml:space="preserve"> na stronach http://www.</w:t>
      </w:r>
      <w:r w:rsidR="006B100E">
        <w:rPr>
          <w:sz w:val="18"/>
          <w:szCs w:val="18"/>
        </w:rPr>
        <w:t>twojajurata</w:t>
      </w:r>
      <w:r w:rsidR="006C634A">
        <w:rPr>
          <w:sz w:val="18"/>
          <w:szCs w:val="18"/>
        </w:rPr>
        <w:t>.pl</w:t>
      </w:r>
      <w:r w:rsidR="00B65477" w:rsidRPr="00CA5CB2">
        <w:rPr>
          <w:sz w:val="18"/>
          <w:szCs w:val="18"/>
        </w:rPr>
        <w:t xml:space="preserve"> i  z poszanowaniem zasad niniejszego regulaminu przy zachowaniu </w:t>
      </w:r>
      <w:r w:rsidR="009127B0" w:rsidRPr="00CA5CB2">
        <w:rPr>
          <w:sz w:val="18"/>
          <w:szCs w:val="18"/>
        </w:rPr>
        <w:t>szczególnej troski o najwyższą jakość świadczonych usług oraz standardu udostępnianego apartamentu i jego wyposażenia.</w:t>
      </w:r>
    </w:p>
    <w:p w14:paraId="1D0D4755" w14:textId="2CB5E420" w:rsidR="002B5F04" w:rsidRPr="00CA5CB2" w:rsidRDefault="007E7211" w:rsidP="00EC0557">
      <w:pPr>
        <w:ind w:firstLine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§12</w:t>
      </w:r>
      <w:r w:rsidR="00EC0557">
        <w:rPr>
          <w:b/>
          <w:sz w:val="18"/>
          <w:szCs w:val="18"/>
        </w:rPr>
        <w:t xml:space="preserve">. </w:t>
      </w:r>
      <w:r w:rsidR="002B5F04" w:rsidRPr="00EC0557">
        <w:rPr>
          <w:b/>
          <w:sz w:val="18"/>
          <w:szCs w:val="18"/>
        </w:rPr>
        <w:t xml:space="preserve">Obowiązki </w:t>
      </w:r>
      <w:r w:rsidR="00840C18">
        <w:rPr>
          <w:b/>
          <w:sz w:val="18"/>
          <w:szCs w:val="18"/>
        </w:rPr>
        <w:t>Operatora</w:t>
      </w:r>
      <w:r w:rsidR="0007417F">
        <w:rPr>
          <w:b/>
          <w:sz w:val="18"/>
          <w:szCs w:val="18"/>
        </w:rPr>
        <w:t xml:space="preserve">, </w:t>
      </w:r>
      <w:proofErr w:type="spellStart"/>
      <w:r w:rsidR="0007417F">
        <w:rPr>
          <w:b/>
          <w:sz w:val="18"/>
          <w:szCs w:val="18"/>
        </w:rPr>
        <w:t>Overbooking</w:t>
      </w:r>
      <w:proofErr w:type="spellEnd"/>
    </w:p>
    <w:p w14:paraId="2176392F" w14:textId="5D8F5ABC" w:rsidR="002B5F04" w:rsidRPr="00CA5CB2" w:rsidRDefault="002C3F6D" w:rsidP="00126A47">
      <w:pPr>
        <w:pStyle w:val="Akapitzlist"/>
        <w:numPr>
          <w:ilvl w:val="0"/>
          <w:numId w:val="33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Operator</w:t>
      </w:r>
      <w:r w:rsidR="002B5F04" w:rsidRPr="00CA5CB2">
        <w:rPr>
          <w:sz w:val="18"/>
          <w:szCs w:val="18"/>
        </w:rPr>
        <w:t xml:space="preserve"> ma obowiązek zapewnić Gościom:</w:t>
      </w:r>
    </w:p>
    <w:p w14:paraId="4F7C877B" w14:textId="77777777" w:rsidR="002B5F04" w:rsidRPr="00CA5CB2" w:rsidRDefault="002B5F04" w:rsidP="00126A47">
      <w:pPr>
        <w:pStyle w:val="Akapitzlis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Warunki do pełnego i nieskrępowanego wypoczynku poprzez </w:t>
      </w:r>
      <w:r w:rsidR="00781DC7">
        <w:rPr>
          <w:sz w:val="18"/>
          <w:szCs w:val="18"/>
        </w:rPr>
        <w:t>zagwarantowanie udostępnienia</w:t>
      </w:r>
      <w:r w:rsidRPr="00CA5CB2">
        <w:rPr>
          <w:sz w:val="18"/>
          <w:szCs w:val="18"/>
        </w:rPr>
        <w:t xml:space="preserve"> samodzielnego lokalu na okres objęty rezerwacją dla </w:t>
      </w:r>
      <w:r w:rsidR="006B100E">
        <w:rPr>
          <w:sz w:val="18"/>
          <w:szCs w:val="18"/>
        </w:rPr>
        <w:t>liczby osób wskazanej w umowie</w:t>
      </w:r>
      <w:r w:rsidRPr="00CA5CB2">
        <w:rPr>
          <w:sz w:val="18"/>
          <w:szCs w:val="18"/>
        </w:rPr>
        <w:t>;</w:t>
      </w:r>
    </w:p>
    <w:p w14:paraId="7766577E" w14:textId="77777777" w:rsidR="002B5F04" w:rsidRPr="00CA5CB2" w:rsidRDefault="002B5F04" w:rsidP="00126A47">
      <w:pPr>
        <w:pStyle w:val="Akapitzlis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CA5CB2">
        <w:rPr>
          <w:sz w:val="18"/>
          <w:szCs w:val="18"/>
        </w:rPr>
        <w:t>Bezpieczeństwo zachowania tajemnicy o Gościach</w:t>
      </w:r>
      <w:r w:rsidR="007C07C7" w:rsidRPr="00CA5CB2">
        <w:rPr>
          <w:sz w:val="18"/>
          <w:szCs w:val="18"/>
        </w:rPr>
        <w:t>, w szczególności ich danych osobowych, danych rachunku bankowego i terminu pobytu</w:t>
      </w:r>
      <w:r w:rsidRPr="00CA5CB2">
        <w:rPr>
          <w:sz w:val="18"/>
          <w:szCs w:val="18"/>
        </w:rPr>
        <w:t>;</w:t>
      </w:r>
    </w:p>
    <w:p w14:paraId="2C376680" w14:textId="77777777" w:rsidR="002B5F04" w:rsidRPr="00CA5CB2" w:rsidRDefault="002B5F04" w:rsidP="00126A47">
      <w:pPr>
        <w:pStyle w:val="Akapitzlis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CA5CB2">
        <w:rPr>
          <w:sz w:val="18"/>
          <w:szCs w:val="18"/>
        </w:rPr>
        <w:t>Uprzejmą i nienaganną obsługę w zakresie wszystkich świadczonych usług;</w:t>
      </w:r>
    </w:p>
    <w:p w14:paraId="6463FB5D" w14:textId="77777777" w:rsidR="002B5F04" w:rsidRDefault="00781DC7" w:rsidP="00126A47">
      <w:pPr>
        <w:pStyle w:val="Akapitzlis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>
        <w:rPr>
          <w:sz w:val="18"/>
          <w:szCs w:val="18"/>
        </w:rPr>
        <w:t>Prawidłową realizację postanowień zawartej umowy</w:t>
      </w:r>
      <w:r w:rsidR="002B5F04" w:rsidRPr="00CA5CB2">
        <w:rPr>
          <w:sz w:val="18"/>
          <w:szCs w:val="18"/>
        </w:rPr>
        <w:t>;</w:t>
      </w:r>
    </w:p>
    <w:p w14:paraId="43889858" w14:textId="0B9E91DB" w:rsidR="00090B03" w:rsidRDefault="0007417F" w:rsidP="00126A47">
      <w:pPr>
        <w:pStyle w:val="Akapitzlist"/>
        <w:numPr>
          <w:ilvl w:val="0"/>
          <w:numId w:val="33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W przypadku, gdy z winy Operatora dojdzie do kolizji terminów</w:t>
      </w:r>
      <w:r w:rsidR="008C6882">
        <w:rPr>
          <w:sz w:val="18"/>
          <w:szCs w:val="18"/>
        </w:rPr>
        <w:t xml:space="preserve"> dwóch lub więcej Rezerwacji w tym samym Apartamencie</w:t>
      </w:r>
      <w:r>
        <w:rPr>
          <w:sz w:val="18"/>
          <w:szCs w:val="18"/>
        </w:rPr>
        <w:t>, przez co zarezerwowany Apartament będzie niedostępny po przyjeździe Gości na miejsce (</w:t>
      </w:r>
      <w:proofErr w:type="spellStart"/>
      <w:r>
        <w:rPr>
          <w:sz w:val="18"/>
          <w:szCs w:val="18"/>
        </w:rPr>
        <w:t>overb</w:t>
      </w:r>
      <w:r w:rsidR="000045FF">
        <w:rPr>
          <w:sz w:val="18"/>
          <w:szCs w:val="18"/>
        </w:rPr>
        <w:t>ooking</w:t>
      </w:r>
      <w:proofErr w:type="spellEnd"/>
      <w:r w:rsidR="000045FF">
        <w:rPr>
          <w:sz w:val="18"/>
          <w:szCs w:val="18"/>
        </w:rPr>
        <w:t>), Operator w miarę możliw</w:t>
      </w:r>
      <w:r>
        <w:rPr>
          <w:sz w:val="18"/>
          <w:szCs w:val="18"/>
        </w:rPr>
        <w:t xml:space="preserve">ości zapewni Gościom lokal zastępczy, o </w:t>
      </w:r>
      <w:r w:rsidR="009716F9">
        <w:rPr>
          <w:sz w:val="18"/>
          <w:szCs w:val="18"/>
        </w:rPr>
        <w:t xml:space="preserve">zbliżonym </w:t>
      </w:r>
      <w:r>
        <w:rPr>
          <w:sz w:val="18"/>
          <w:szCs w:val="18"/>
        </w:rPr>
        <w:t xml:space="preserve">standardzie i w </w:t>
      </w:r>
      <w:r w:rsidR="009716F9">
        <w:rPr>
          <w:sz w:val="18"/>
          <w:szCs w:val="18"/>
        </w:rPr>
        <w:t>zbliżonej lokalizacji</w:t>
      </w:r>
      <w:r>
        <w:rPr>
          <w:sz w:val="18"/>
          <w:szCs w:val="18"/>
        </w:rPr>
        <w:t xml:space="preserve"> do zarezerwowanego</w:t>
      </w:r>
      <w:r w:rsidR="008C6882">
        <w:rPr>
          <w:sz w:val="18"/>
          <w:szCs w:val="18"/>
        </w:rPr>
        <w:t xml:space="preserve"> Apartamentu (relokacja). </w:t>
      </w:r>
    </w:p>
    <w:p w14:paraId="7EC5040C" w14:textId="3E58C81C" w:rsidR="009716F9" w:rsidRPr="000045FF" w:rsidRDefault="009716F9" w:rsidP="009716F9">
      <w:pPr>
        <w:pStyle w:val="Akapitzlist"/>
        <w:numPr>
          <w:ilvl w:val="1"/>
          <w:numId w:val="3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Relokacja może nastąpić także w sąsiedniej miejscowości (po uzgodnieniach z Najemcą) oraz w innym obiekcie, w którym </w:t>
      </w:r>
      <w:r w:rsidR="00E63610">
        <w:rPr>
          <w:sz w:val="18"/>
          <w:szCs w:val="18"/>
        </w:rPr>
        <w:t>możliwe</w:t>
      </w:r>
      <w:r>
        <w:rPr>
          <w:sz w:val="18"/>
          <w:szCs w:val="18"/>
        </w:rPr>
        <w:t xml:space="preserve"> jest zakwaterowanie  (hotel, motel, pensjonat, dom wczasowy, schronisko, domki kempingowe).</w:t>
      </w:r>
    </w:p>
    <w:p w14:paraId="570F3DDC" w14:textId="25ADE5E6" w:rsidR="009716F9" w:rsidRPr="009716F9" w:rsidRDefault="009716F9" w:rsidP="009716F9">
      <w:pPr>
        <w:pStyle w:val="Akapitzlist"/>
        <w:numPr>
          <w:ilvl w:val="1"/>
          <w:numId w:val="3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ramach relokacji Operator nie zapewnia wyżywienia.</w:t>
      </w:r>
    </w:p>
    <w:p w14:paraId="54992810" w14:textId="0D5C4B15" w:rsidR="0007417F" w:rsidRDefault="008C6882" w:rsidP="00090B03">
      <w:pPr>
        <w:pStyle w:val="Akapitzlist"/>
        <w:numPr>
          <w:ilvl w:val="1"/>
          <w:numId w:val="33"/>
        </w:num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E63610">
        <w:rPr>
          <w:sz w:val="18"/>
          <w:szCs w:val="18"/>
        </w:rPr>
        <w:t xml:space="preserve"> </w:t>
      </w:r>
      <w:r w:rsidR="0007417F">
        <w:rPr>
          <w:sz w:val="18"/>
          <w:szCs w:val="18"/>
        </w:rPr>
        <w:t xml:space="preserve">razie braku </w:t>
      </w:r>
      <w:r w:rsidR="00E63610">
        <w:rPr>
          <w:sz w:val="18"/>
          <w:szCs w:val="18"/>
        </w:rPr>
        <w:t>możliwości</w:t>
      </w:r>
      <w:r w:rsidR="0007417F">
        <w:rPr>
          <w:sz w:val="18"/>
          <w:szCs w:val="18"/>
        </w:rPr>
        <w:t xml:space="preserve"> relokacji, Najemca uprawniony będzie do </w:t>
      </w:r>
      <w:r>
        <w:rPr>
          <w:sz w:val="18"/>
          <w:szCs w:val="18"/>
        </w:rPr>
        <w:t>ot</w:t>
      </w:r>
      <w:r w:rsidR="00090B03">
        <w:rPr>
          <w:sz w:val="18"/>
          <w:szCs w:val="18"/>
        </w:rPr>
        <w:t>r</w:t>
      </w:r>
      <w:r>
        <w:rPr>
          <w:sz w:val="18"/>
          <w:szCs w:val="18"/>
        </w:rPr>
        <w:t xml:space="preserve">zymania </w:t>
      </w:r>
      <w:r w:rsidR="0007417F">
        <w:rPr>
          <w:sz w:val="18"/>
          <w:szCs w:val="18"/>
        </w:rPr>
        <w:t xml:space="preserve">zwrotu wpłaconych kwot w wysokości nominalnej, powiększonych o </w:t>
      </w:r>
      <w:r w:rsidR="00090B03">
        <w:rPr>
          <w:sz w:val="18"/>
          <w:szCs w:val="18"/>
        </w:rPr>
        <w:t xml:space="preserve">udokumentowane </w:t>
      </w:r>
      <w:r w:rsidR="0007417F">
        <w:rPr>
          <w:sz w:val="18"/>
          <w:szCs w:val="18"/>
        </w:rPr>
        <w:t>koszty dojazdu do Apartamentu i powrotu</w:t>
      </w:r>
      <w:r w:rsidR="000045FF">
        <w:rPr>
          <w:sz w:val="18"/>
          <w:szCs w:val="18"/>
        </w:rPr>
        <w:t xml:space="preserve"> osób ujętych w Umowie,</w:t>
      </w:r>
      <w:r w:rsidR="0007417F">
        <w:rPr>
          <w:sz w:val="18"/>
          <w:szCs w:val="18"/>
        </w:rPr>
        <w:t xml:space="preserve"> do </w:t>
      </w:r>
      <w:r w:rsidR="00090B03">
        <w:rPr>
          <w:sz w:val="18"/>
          <w:szCs w:val="18"/>
        </w:rPr>
        <w:t xml:space="preserve">faktycznego </w:t>
      </w:r>
      <w:r w:rsidR="0007417F">
        <w:rPr>
          <w:sz w:val="18"/>
          <w:szCs w:val="18"/>
        </w:rPr>
        <w:t>miejsca zamieszkania</w:t>
      </w:r>
      <w:r w:rsidR="00090B03">
        <w:rPr>
          <w:sz w:val="18"/>
          <w:szCs w:val="18"/>
        </w:rPr>
        <w:t xml:space="preserve"> głównego Najemcy, przy czym:</w:t>
      </w:r>
    </w:p>
    <w:p w14:paraId="09822C5A" w14:textId="605FC4CF" w:rsidR="00090B03" w:rsidRDefault="00090B03" w:rsidP="00090B03">
      <w:pPr>
        <w:pStyle w:val="Akapitzlist"/>
        <w:numPr>
          <w:ilvl w:val="0"/>
          <w:numId w:val="3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koszty </w:t>
      </w:r>
      <w:r w:rsidR="000045FF">
        <w:rPr>
          <w:sz w:val="18"/>
          <w:szCs w:val="18"/>
        </w:rPr>
        <w:t>transportu</w:t>
      </w:r>
      <w:r>
        <w:rPr>
          <w:sz w:val="18"/>
          <w:szCs w:val="18"/>
        </w:rPr>
        <w:t xml:space="preserve"> samochodem nie mogą przekroczyć </w:t>
      </w:r>
      <w:r w:rsidR="00E63610">
        <w:rPr>
          <w:sz w:val="18"/>
          <w:szCs w:val="18"/>
        </w:rPr>
        <w:t>kosztów</w:t>
      </w:r>
      <w:r w:rsidR="009716F9">
        <w:rPr>
          <w:sz w:val="18"/>
          <w:szCs w:val="18"/>
        </w:rPr>
        <w:t xml:space="preserve"> podróży jednym pojazdem o DMC &lt;3,5t lub </w:t>
      </w:r>
      <w:r w:rsidR="00E63610">
        <w:rPr>
          <w:sz w:val="18"/>
          <w:szCs w:val="18"/>
        </w:rPr>
        <w:t>stawki 0,6</w:t>
      </w:r>
      <w:r>
        <w:rPr>
          <w:sz w:val="18"/>
          <w:szCs w:val="18"/>
        </w:rPr>
        <w:t>5 zł. /1 km</w:t>
      </w:r>
      <w:r w:rsidR="00E63610">
        <w:rPr>
          <w:sz w:val="18"/>
          <w:szCs w:val="18"/>
        </w:rPr>
        <w:t xml:space="preserve"> </w:t>
      </w:r>
    </w:p>
    <w:p w14:paraId="61EC298C" w14:textId="74BE036A" w:rsidR="00090B03" w:rsidRDefault="00090B03" w:rsidP="00090B03">
      <w:pPr>
        <w:pStyle w:val="Akapitzlist"/>
        <w:numPr>
          <w:ilvl w:val="0"/>
          <w:numId w:val="3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koszty </w:t>
      </w:r>
      <w:r w:rsidR="000045FF">
        <w:rPr>
          <w:sz w:val="18"/>
          <w:szCs w:val="18"/>
        </w:rPr>
        <w:t>transportem</w:t>
      </w:r>
      <w:r>
        <w:rPr>
          <w:sz w:val="18"/>
          <w:szCs w:val="18"/>
        </w:rPr>
        <w:t xml:space="preserve"> autobusem lub koleją nie mogą przekroczyć wartości biletów w klasie II lub kwoty 150 zł/os.</w:t>
      </w:r>
    </w:p>
    <w:p w14:paraId="57CC698B" w14:textId="27726FB2" w:rsidR="00374441" w:rsidRPr="009716F9" w:rsidRDefault="00090B03" w:rsidP="00374441">
      <w:pPr>
        <w:pStyle w:val="Akapitzlist"/>
        <w:numPr>
          <w:ilvl w:val="0"/>
          <w:numId w:val="35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koszty transportu lotniczego mogą obejmować wyłączenie transport międzynarodowy,</w:t>
      </w:r>
      <w:r w:rsidR="000045FF">
        <w:rPr>
          <w:sz w:val="18"/>
          <w:szCs w:val="18"/>
        </w:rPr>
        <w:t xml:space="preserve"> w odniesieniu do Gości posiadających stałe </w:t>
      </w:r>
      <w:r w:rsidR="00E63610">
        <w:rPr>
          <w:sz w:val="18"/>
          <w:szCs w:val="18"/>
        </w:rPr>
        <w:t>miejsce</w:t>
      </w:r>
      <w:r w:rsidR="000045FF">
        <w:rPr>
          <w:sz w:val="18"/>
          <w:szCs w:val="18"/>
        </w:rPr>
        <w:t xml:space="preserve"> pobytu/zamieszkania za granicą -</w:t>
      </w:r>
      <w:r>
        <w:rPr>
          <w:sz w:val="18"/>
          <w:szCs w:val="18"/>
        </w:rPr>
        <w:t xml:space="preserve"> do i z najbliższego portu lotniczego, w klasie ekonomicznej i nie mogą przekroczyć kwoty 800 Euro/os</w:t>
      </w:r>
      <w:r w:rsidR="000045FF">
        <w:rPr>
          <w:sz w:val="18"/>
          <w:szCs w:val="18"/>
        </w:rPr>
        <w:t>.</w:t>
      </w:r>
    </w:p>
    <w:p w14:paraId="57F9DA4D" w14:textId="0F37FB42" w:rsidR="002B5F04" w:rsidRPr="00CA5CB2" w:rsidRDefault="00EC0557" w:rsidP="00374441">
      <w:pPr>
        <w:ind w:left="12" w:firstLine="414"/>
        <w:jc w:val="both"/>
        <w:rPr>
          <w:sz w:val="18"/>
          <w:szCs w:val="18"/>
        </w:rPr>
      </w:pPr>
      <w:r>
        <w:rPr>
          <w:b/>
          <w:sz w:val="18"/>
          <w:szCs w:val="18"/>
        </w:rPr>
        <w:t>§</w:t>
      </w:r>
      <w:r w:rsidR="007E7211"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 xml:space="preserve">. </w:t>
      </w:r>
      <w:r w:rsidR="002B5F04" w:rsidRPr="00EC0557">
        <w:rPr>
          <w:b/>
          <w:sz w:val="18"/>
          <w:szCs w:val="18"/>
        </w:rPr>
        <w:t>Usługi dodatkowe</w:t>
      </w:r>
    </w:p>
    <w:p w14:paraId="2738AFE3" w14:textId="196BBB39" w:rsidR="002B5F04" w:rsidRPr="00CA5CB2" w:rsidRDefault="002B5F04" w:rsidP="00126A47">
      <w:pPr>
        <w:pStyle w:val="Akapitzlist"/>
        <w:numPr>
          <w:ilvl w:val="0"/>
          <w:numId w:val="7"/>
        </w:numPr>
        <w:ind w:left="709" w:hanging="283"/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Najemca może skorzystać z dodatkowych usług na życzenie (Service on </w:t>
      </w:r>
      <w:proofErr w:type="spellStart"/>
      <w:r w:rsidRPr="00CA5CB2">
        <w:rPr>
          <w:sz w:val="18"/>
          <w:szCs w:val="18"/>
        </w:rPr>
        <w:t>Demand</w:t>
      </w:r>
      <w:proofErr w:type="spellEnd"/>
      <w:r w:rsidRPr="00CA5CB2">
        <w:rPr>
          <w:sz w:val="18"/>
          <w:szCs w:val="18"/>
        </w:rPr>
        <w:t xml:space="preserve">), przed przybyciem lub w trakcie pobytu, w </w:t>
      </w:r>
      <w:r w:rsidR="00E63610">
        <w:rPr>
          <w:sz w:val="18"/>
          <w:szCs w:val="18"/>
        </w:rPr>
        <w:t>szczególności</w:t>
      </w:r>
      <w:r w:rsidRPr="00CA5CB2">
        <w:rPr>
          <w:sz w:val="18"/>
          <w:szCs w:val="18"/>
        </w:rPr>
        <w:t>:</w:t>
      </w:r>
    </w:p>
    <w:p w14:paraId="44C0713B" w14:textId="6563A534" w:rsidR="002B5F04" w:rsidRPr="00CA5CB2" w:rsidRDefault="002B5F04" w:rsidP="00126A47">
      <w:pPr>
        <w:pStyle w:val="Akapitzlist"/>
        <w:numPr>
          <w:ilvl w:val="1"/>
          <w:numId w:val="20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Dodatkowe sprzątanie Apartamentu </w:t>
      </w:r>
    </w:p>
    <w:p w14:paraId="25C4AF24" w14:textId="3AC59E59" w:rsidR="002B5F04" w:rsidRPr="00CA5CB2" w:rsidRDefault="002B5F04" w:rsidP="00126A47">
      <w:pPr>
        <w:pStyle w:val="Akapitzlist"/>
        <w:numPr>
          <w:ilvl w:val="1"/>
          <w:numId w:val="20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Dodatkowa wymiana pościeli </w:t>
      </w:r>
    </w:p>
    <w:p w14:paraId="057FAF3B" w14:textId="4A5889BC" w:rsidR="002B5F04" w:rsidRPr="00CA5CB2" w:rsidRDefault="002B5F04" w:rsidP="00126A47">
      <w:pPr>
        <w:pStyle w:val="Akapitzlist"/>
        <w:numPr>
          <w:ilvl w:val="1"/>
          <w:numId w:val="20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Dodatkowa wymiana ręczników </w:t>
      </w:r>
    </w:p>
    <w:p w14:paraId="3AA0DDE2" w14:textId="2646F55F" w:rsidR="002B5F04" w:rsidRDefault="002B5F04" w:rsidP="00126A47">
      <w:pPr>
        <w:pStyle w:val="Akapitzlist"/>
        <w:numPr>
          <w:ilvl w:val="1"/>
          <w:numId w:val="20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Transp</w:t>
      </w:r>
      <w:r w:rsidR="00F3339B">
        <w:rPr>
          <w:sz w:val="18"/>
          <w:szCs w:val="18"/>
        </w:rPr>
        <w:t>ort z dworca PKP</w:t>
      </w:r>
      <w:r w:rsidRPr="00CA5CB2">
        <w:rPr>
          <w:sz w:val="18"/>
          <w:szCs w:val="18"/>
        </w:rPr>
        <w:t xml:space="preserve"> </w:t>
      </w:r>
    </w:p>
    <w:p w14:paraId="165A2B4A" w14:textId="554AC9E0" w:rsidR="002B5F04" w:rsidRPr="0007417F" w:rsidRDefault="002B5F04" w:rsidP="00126A47">
      <w:pPr>
        <w:pStyle w:val="Akapitzlist"/>
        <w:numPr>
          <w:ilvl w:val="1"/>
          <w:numId w:val="20"/>
        </w:numPr>
        <w:jc w:val="both"/>
        <w:rPr>
          <w:sz w:val="18"/>
          <w:szCs w:val="18"/>
        </w:rPr>
      </w:pPr>
      <w:r w:rsidRPr="0007417F">
        <w:rPr>
          <w:sz w:val="18"/>
          <w:szCs w:val="18"/>
        </w:rPr>
        <w:t xml:space="preserve">Przechowanie bagażu </w:t>
      </w:r>
    </w:p>
    <w:p w14:paraId="1C3B74D3" w14:textId="66BA1679" w:rsidR="002B5F04" w:rsidRPr="00CA5CB2" w:rsidRDefault="002B5F04" w:rsidP="00126A47">
      <w:pPr>
        <w:pStyle w:val="Akapitzlist"/>
        <w:numPr>
          <w:ilvl w:val="0"/>
          <w:numId w:val="7"/>
        </w:numPr>
        <w:ind w:left="567" w:hanging="283"/>
        <w:jc w:val="both"/>
        <w:rPr>
          <w:sz w:val="18"/>
          <w:szCs w:val="18"/>
        </w:rPr>
      </w:pPr>
      <w:r w:rsidRPr="00CA5CB2">
        <w:rPr>
          <w:sz w:val="18"/>
          <w:szCs w:val="18"/>
        </w:rPr>
        <w:t>Zamawianie dodatkowych usług</w:t>
      </w:r>
      <w:r w:rsidR="0007417F">
        <w:rPr>
          <w:sz w:val="18"/>
          <w:szCs w:val="18"/>
        </w:rPr>
        <w:t xml:space="preserve"> może nastąpić w trakcie dokonywania Rezerwacji lub </w:t>
      </w:r>
      <w:r w:rsidR="005B55F0">
        <w:rPr>
          <w:sz w:val="18"/>
          <w:szCs w:val="18"/>
        </w:rPr>
        <w:t>bezpośrednio u Rezydenta, za dopłatą.</w:t>
      </w:r>
    </w:p>
    <w:p w14:paraId="6D16196B" w14:textId="2B2C7904" w:rsidR="00374441" w:rsidRDefault="002B5F04" w:rsidP="00374441">
      <w:pPr>
        <w:pStyle w:val="Akapitzlist"/>
        <w:numPr>
          <w:ilvl w:val="0"/>
          <w:numId w:val="7"/>
        </w:numPr>
        <w:ind w:left="567" w:hanging="283"/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Rezydent lub </w:t>
      </w:r>
      <w:r w:rsidR="002C3F6D">
        <w:rPr>
          <w:sz w:val="18"/>
          <w:szCs w:val="18"/>
        </w:rPr>
        <w:t>Operator</w:t>
      </w:r>
      <w:r w:rsidRPr="00CA5CB2">
        <w:rPr>
          <w:sz w:val="18"/>
          <w:szCs w:val="18"/>
        </w:rPr>
        <w:t xml:space="preserve"> mają prawo odmówić wykonania usługi dodatkowej ze względu na obiektywną niemożliwość spełnienia świadczenia, lub w przypadku, gdy wykonanie usługi pozostaje w sprzeczności z postanowieniami niniejszego Regulaminu, obowiązującymi przepisami lub jest uzasadnione względami słuszności. W szczególności dotyczy to dostarczenia alkoholu osobom niepełnoletnim lub w widocznym stanie nietrzeźwości. </w:t>
      </w:r>
    </w:p>
    <w:p w14:paraId="783FE1EC" w14:textId="61A0B415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22" w:name="_Ref446504284"/>
      <w:bookmarkStart w:id="23" w:name="_Toc447998598"/>
      <w:r w:rsidRPr="002208C7">
        <w:rPr>
          <w:sz w:val="20"/>
          <w:szCs w:val="20"/>
        </w:rPr>
        <w:t>JAK MOGĘ ZŁOŻYĆ REKLAMACJĘ?</w:t>
      </w:r>
      <w:bookmarkEnd w:id="22"/>
      <w:bookmarkEnd w:id="23"/>
    </w:p>
    <w:p w14:paraId="642B62E5" w14:textId="77777777" w:rsidR="009716F9" w:rsidRPr="009716F9" w:rsidRDefault="009716F9" w:rsidP="009716F9">
      <w:pPr>
        <w:pStyle w:val="Akapitzlist"/>
        <w:ind w:left="567"/>
        <w:jc w:val="both"/>
        <w:rPr>
          <w:sz w:val="18"/>
          <w:szCs w:val="18"/>
        </w:rPr>
      </w:pPr>
    </w:p>
    <w:p w14:paraId="03DA0E44" w14:textId="5B9823F0" w:rsidR="00913496" w:rsidRPr="00CA5CB2" w:rsidRDefault="00EC0557" w:rsidP="00EC0557">
      <w:pPr>
        <w:ind w:firstLine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§1</w:t>
      </w:r>
      <w:r w:rsidR="007E7211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. </w:t>
      </w:r>
      <w:r w:rsidR="00913496" w:rsidRPr="00EC0557">
        <w:rPr>
          <w:b/>
          <w:sz w:val="18"/>
          <w:szCs w:val="18"/>
        </w:rPr>
        <w:t>Reklamacje</w:t>
      </w:r>
    </w:p>
    <w:p w14:paraId="5F620BDC" w14:textId="77777777" w:rsidR="009127B0" w:rsidRPr="00CA5CB2" w:rsidRDefault="009127B0" w:rsidP="00126A47">
      <w:pPr>
        <w:pStyle w:val="Akapitzlist"/>
        <w:numPr>
          <w:ilvl w:val="0"/>
          <w:numId w:val="33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 prz</w:t>
      </w:r>
      <w:r w:rsidR="00B65477" w:rsidRPr="00CA5CB2">
        <w:rPr>
          <w:sz w:val="18"/>
          <w:szCs w:val="18"/>
        </w:rPr>
        <w:t xml:space="preserve">ypadku zastrzeżeń co do jakości wyposażenia i standardu apartamentu </w:t>
      </w:r>
      <w:r w:rsidRPr="00CA5CB2">
        <w:rPr>
          <w:sz w:val="18"/>
          <w:szCs w:val="18"/>
        </w:rPr>
        <w:t xml:space="preserve">Gość proszony jest o niezwłoczne poinformowanie Rezydenta </w:t>
      </w:r>
      <w:r w:rsidR="00B65477" w:rsidRPr="00CA5CB2">
        <w:rPr>
          <w:sz w:val="18"/>
          <w:szCs w:val="18"/>
        </w:rPr>
        <w:t xml:space="preserve">lub/i </w:t>
      </w:r>
      <w:r w:rsidR="002C3F6D">
        <w:rPr>
          <w:sz w:val="18"/>
          <w:szCs w:val="18"/>
        </w:rPr>
        <w:t>Operatora</w:t>
      </w:r>
      <w:r w:rsidR="00B65477" w:rsidRPr="00CA5CB2">
        <w:rPr>
          <w:sz w:val="18"/>
          <w:szCs w:val="18"/>
        </w:rPr>
        <w:t>.</w:t>
      </w:r>
    </w:p>
    <w:p w14:paraId="4F6DE9DC" w14:textId="77777777" w:rsidR="00B65477" w:rsidRPr="00CA5CB2" w:rsidRDefault="00B65477" w:rsidP="00126A47">
      <w:pPr>
        <w:pStyle w:val="Akapitzlist"/>
        <w:numPr>
          <w:ilvl w:val="0"/>
          <w:numId w:val="33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Goście mają prawo składania reklamacji w przypadku zauważenia uchybień w jakości świadczonych usług.</w:t>
      </w:r>
    </w:p>
    <w:p w14:paraId="46B18F30" w14:textId="77777777" w:rsidR="009970F1" w:rsidRDefault="00B65477" w:rsidP="00126A47">
      <w:pPr>
        <w:pStyle w:val="Akapitzlist"/>
        <w:numPr>
          <w:ilvl w:val="0"/>
          <w:numId w:val="33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Reklamacje powinny być składane</w:t>
      </w:r>
      <w:r w:rsidR="00F3339B">
        <w:rPr>
          <w:sz w:val="18"/>
          <w:szCs w:val="18"/>
        </w:rPr>
        <w:t xml:space="preserve"> na piśmie,</w:t>
      </w:r>
      <w:r w:rsidRPr="00CA5CB2">
        <w:rPr>
          <w:sz w:val="18"/>
          <w:szCs w:val="18"/>
        </w:rPr>
        <w:t xml:space="preserve"> niezwłocznie po zauważeniu uchybień w standardzie świadczonych usług.</w:t>
      </w:r>
    </w:p>
    <w:p w14:paraId="24CEFE5A" w14:textId="6D732768" w:rsidR="00992D01" w:rsidRDefault="0007417F" w:rsidP="00126A47">
      <w:pPr>
        <w:pStyle w:val="Akapitzlist"/>
        <w:numPr>
          <w:ilvl w:val="0"/>
          <w:numId w:val="3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Reklamacje </w:t>
      </w:r>
      <w:r w:rsidR="00236D32">
        <w:rPr>
          <w:sz w:val="18"/>
          <w:szCs w:val="18"/>
        </w:rPr>
        <w:t xml:space="preserve">przyjmuje i rozpoznaje Operator w porozumieniu z Wynajmującym. </w:t>
      </w:r>
    </w:p>
    <w:p w14:paraId="37EF9281" w14:textId="7FE2E3E7" w:rsidR="0007417F" w:rsidRPr="002208C7" w:rsidRDefault="009716F9" w:rsidP="002208C7">
      <w:pPr>
        <w:pStyle w:val="Akapitzlist"/>
        <w:numPr>
          <w:ilvl w:val="0"/>
          <w:numId w:val="3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rozpatrzenia reklamacji wynosi 30 dni roboczych. </w:t>
      </w:r>
    </w:p>
    <w:p w14:paraId="52B76DD2" w14:textId="0D46E703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24" w:name="_Ref446504376"/>
      <w:bookmarkStart w:id="25" w:name="_Toc447998599"/>
      <w:r w:rsidRPr="002208C7">
        <w:rPr>
          <w:sz w:val="20"/>
          <w:szCs w:val="20"/>
        </w:rPr>
        <w:lastRenderedPageBreak/>
        <w:t>JAK DOSTANĘ SIĘ DO APARTAMENTU PO PRZYJEŹDZIE?</w:t>
      </w:r>
      <w:bookmarkEnd w:id="24"/>
      <w:bookmarkEnd w:id="25"/>
    </w:p>
    <w:p w14:paraId="16540783" w14:textId="77777777" w:rsidR="00374441" w:rsidRPr="00374441" w:rsidRDefault="00374441" w:rsidP="00374441"/>
    <w:p w14:paraId="30B0FB31" w14:textId="77777777" w:rsidR="005818B6" w:rsidRPr="00EC0557" w:rsidRDefault="004C533C" w:rsidP="00126A47">
      <w:pPr>
        <w:pStyle w:val="Akapitzlist"/>
        <w:numPr>
          <w:ilvl w:val="0"/>
          <w:numId w:val="19"/>
        </w:numPr>
        <w:spacing w:line="23" w:lineRule="atLeast"/>
        <w:ind w:left="709" w:hanging="425"/>
        <w:jc w:val="both"/>
        <w:rPr>
          <w:b/>
          <w:sz w:val="18"/>
          <w:szCs w:val="18"/>
        </w:rPr>
      </w:pPr>
      <w:r w:rsidRPr="00EC0557">
        <w:rPr>
          <w:b/>
          <w:sz w:val="18"/>
          <w:szCs w:val="18"/>
        </w:rPr>
        <w:t>WYDANIE I ZWROT APARTAMENTU</w:t>
      </w:r>
    </w:p>
    <w:p w14:paraId="10A14F09" w14:textId="151CFA94" w:rsidR="004C533C" w:rsidRPr="00EC0557" w:rsidRDefault="00EC0557" w:rsidP="00EC0557">
      <w:pPr>
        <w:spacing w:line="23" w:lineRule="atLeast"/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§1</w:t>
      </w:r>
      <w:r w:rsidR="007E7211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. </w:t>
      </w:r>
      <w:r w:rsidR="004C533C" w:rsidRPr="00EC0557">
        <w:rPr>
          <w:b/>
          <w:sz w:val="18"/>
          <w:szCs w:val="18"/>
        </w:rPr>
        <w:t>Warunki wydania apartamentu</w:t>
      </w:r>
    </w:p>
    <w:p w14:paraId="0F7542C6" w14:textId="77777777" w:rsidR="00B97509" w:rsidRDefault="009970F1" w:rsidP="00B97509">
      <w:pPr>
        <w:pStyle w:val="Akapitzlist"/>
        <w:numPr>
          <w:ilvl w:val="0"/>
          <w:numId w:val="10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Apartament wydaje i odbiera w imieniu </w:t>
      </w:r>
      <w:r w:rsidR="002C3F6D">
        <w:rPr>
          <w:rFonts w:eastAsia="Times New Roman" w:cs="Helvetica"/>
          <w:color w:val="000000"/>
          <w:sz w:val="18"/>
          <w:szCs w:val="18"/>
          <w:lang w:eastAsia="pl-PL"/>
        </w:rPr>
        <w:t>Operatora</w:t>
      </w: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– Rezydent.</w:t>
      </w:r>
    </w:p>
    <w:p w14:paraId="32FD9C33" w14:textId="208F7282" w:rsidR="00B97509" w:rsidRPr="00B97509" w:rsidRDefault="004C533C" w:rsidP="00B97509">
      <w:pPr>
        <w:pStyle w:val="Akapitzlist"/>
        <w:numPr>
          <w:ilvl w:val="0"/>
          <w:numId w:val="10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B97509">
        <w:rPr>
          <w:rFonts w:eastAsia="Times New Roman" w:cs="Helvetica"/>
          <w:color w:val="000000"/>
          <w:sz w:val="18"/>
          <w:szCs w:val="18"/>
          <w:lang w:eastAsia="pl-PL"/>
        </w:rPr>
        <w:t xml:space="preserve">Wydanie Apartamentu następuje na podstawie okazanego Rezydentowi dowodu tożsamości, poprzez przekazanie kluczy oraz prezentację Apartamentu i zapoznanie </w:t>
      </w:r>
      <w:r w:rsidR="00D753A8" w:rsidRPr="00B97509">
        <w:rPr>
          <w:rFonts w:eastAsia="Times New Roman" w:cs="Helvetica"/>
          <w:color w:val="000000"/>
          <w:sz w:val="18"/>
          <w:szCs w:val="18"/>
          <w:lang w:eastAsia="pl-PL"/>
        </w:rPr>
        <w:t>Gości</w:t>
      </w:r>
      <w:r w:rsidRPr="00B97509">
        <w:rPr>
          <w:rFonts w:eastAsia="Times New Roman" w:cs="Helvetica"/>
          <w:color w:val="000000"/>
          <w:sz w:val="18"/>
          <w:szCs w:val="18"/>
          <w:lang w:eastAsia="pl-PL"/>
        </w:rPr>
        <w:t xml:space="preserve"> z jego wyposażeniem. </w:t>
      </w:r>
    </w:p>
    <w:p w14:paraId="59978317" w14:textId="462018E7" w:rsidR="00B97509" w:rsidRDefault="00B97509" w:rsidP="00B97509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F1398A">
        <w:rPr>
          <w:sz w:val="18"/>
          <w:szCs w:val="18"/>
        </w:rPr>
        <w:t xml:space="preserve">Najemca podczas zakwaterowania w lokalu zobowiązany jest do posiadania </w:t>
      </w:r>
      <w:r>
        <w:rPr>
          <w:sz w:val="18"/>
          <w:szCs w:val="18"/>
        </w:rPr>
        <w:t xml:space="preserve">ważnego </w:t>
      </w:r>
      <w:r w:rsidRPr="00F1398A">
        <w:rPr>
          <w:sz w:val="18"/>
          <w:szCs w:val="18"/>
        </w:rPr>
        <w:t xml:space="preserve">dokumentu tożsamości </w:t>
      </w:r>
      <w:r>
        <w:rPr>
          <w:sz w:val="18"/>
          <w:szCs w:val="18"/>
        </w:rPr>
        <w:t>ze zdjęciem</w:t>
      </w:r>
      <w:r w:rsidRPr="00F1398A">
        <w:rPr>
          <w:sz w:val="18"/>
          <w:szCs w:val="18"/>
        </w:rPr>
        <w:t xml:space="preserve">. </w:t>
      </w:r>
    </w:p>
    <w:p w14:paraId="3793BDA2" w14:textId="248CF2B5" w:rsidR="00B97509" w:rsidRDefault="00B97509" w:rsidP="00B97509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F1398A">
        <w:rPr>
          <w:sz w:val="18"/>
          <w:szCs w:val="18"/>
        </w:rPr>
        <w:t>W przypadku odmowy okazania dokumentu tożsamości po przybyciu na miejsce Rezydent, może odmówić wydania lokalu.</w:t>
      </w:r>
    </w:p>
    <w:p w14:paraId="1C9B4D56" w14:textId="1AAE8E4F" w:rsidR="004C533C" w:rsidRPr="00B97509" w:rsidRDefault="00B97509" w:rsidP="00B97509">
      <w:pPr>
        <w:pStyle w:val="Akapitzlist"/>
        <w:numPr>
          <w:ilvl w:val="0"/>
          <w:numId w:val="10"/>
        </w:numPr>
        <w:jc w:val="both"/>
        <w:rPr>
          <w:sz w:val="18"/>
          <w:szCs w:val="18"/>
        </w:rPr>
      </w:pPr>
      <w:r w:rsidRPr="00F1398A">
        <w:rPr>
          <w:sz w:val="18"/>
          <w:szCs w:val="18"/>
        </w:rPr>
        <w:t>W przypadku stwierdzenia podczas zakwaterowania w lokalu rażących niezgodności danych osobowych podanych przez Najemcę przy zawarciu umowy, Operator uprawniony będzie do Wypowiedzenia umowy z winy Najemcy, a pobyt w lokalu będzie możliwy po uregulowaniu czynszu najmu zgodnie z dokonaną rezerwacją.</w:t>
      </w:r>
    </w:p>
    <w:p w14:paraId="0CF29F28" w14:textId="5E940300" w:rsidR="004C533C" w:rsidRPr="00CA5CB2" w:rsidRDefault="004C533C" w:rsidP="00126A47">
      <w:pPr>
        <w:pStyle w:val="Akapitzlist"/>
        <w:numPr>
          <w:ilvl w:val="0"/>
          <w:numId w:val="10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Warunkiem wydania Apartamentu jest opłacenie przez Najemcę całości czynszu najmu na zasadach określonych w Regulaminie i</w:t>
      </w:r>
      <w:r w:rsidR="00B97509">
        <w:rPr>
          <w:rFonts w:eastAsia="Times New Roman" w:cs="Helvetica"/>
          <w:color w:val="000000"/>
          <w:sz w:val="18"/>
          <w:szCs w:val="18"/>
          <w:lang w:eastAsia="pl-PL"/>
        </w:rPr>
        <w:t xml:space="preserve"> zgodnie z warunkami rezerwacji oraz wypełnienie i podpisanie karty meldunkowej. </w:t>
      </w:r>
    </w:p>
    <w:p w14:paraId="52D07CE0" w14:textId="77777777" w:rsidR="004C533C" w:rsidRDefault="004C533C" w:rsidP="00126A47">
      <w:pPr>
        <w:pStyle w:val="Akapitzlist"/>
        <w:numPr>
          <w:ilvl w:val="0"/>
          <w:numId w:val="10"/>
        </w:numPr>
        <w:spacing w:line="23" w:lineRule="atLeast"/>
        <w:jc w:val="both"/>
        <w:rPr>
          <w:sz w:val="18"/>
          <w:szCs w:val="18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>Jeżeli po przybyciu na miejsce okaże się, że liczba osób jest większa niż wskazana w Potwierdzeniu rezerwacji, Rezydent  może odmówić wydania Apartamentu</w:t>
      </w:r>
      <w:r w:rsidR="007C07C7" w:rsidRPr="00CA5CB2">
        <w:rPr>
          <w:rFonts w:eastAsia="Times New Roman" w:cs="Helvetica"/>
          <w:sz w:val="18"/>
          <w:szCs w:val="18"/>
          <w:lang w:eastAsia="pl-PL"/>
        </w:rPr>
        <w:t xml:space="preserve"> lub zażądać dodatkowej opłaty w wysokości  150,00 zł. od osoby za każdą rozpoczętą dobę pobytu</w:t>
      </w:r>
      <w:r w:rsidRPr="00CA5CB2">
        <w:rPr>
          <w:rFonts w:eastAsia="Times New Roman" w:cs="Helvetica"/>
          <w:sz w:val="18"/>
          <w:szCs w:val="18"/>
          <w:lang w:eastAsia="pl-PL"/>
        </w:rPr>
        <w:t>.</w:t>
      </w:r>
      <w:r w:rsidRPr="00CA5CB2">
        <w:rPr>
          <w:sz w:val="18"/>
          <w:szCs w:val="18"/>
        </w:rPr>
        <w:t xml:space="preserve"> </w:t>
      </w:r>
    </w:p>
    <w:p w14:paraId="2CFAAE52" w14:textId="7F85D260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26" w:name="_Ref446504408"/>
      <w:bookmarkStart w:id="27" w:name="_Toc447998600"/>
      <w:r w:rsidRPr="002208C7">
        <w:rPr>
          <w:sz w:val="20"/>
          <w:szCs w:val="20"/>
        </w:rPr>
        <w:t>ILE TRWA DOBA HOTELOWA?</w:t>
      </w:r>
      <w:bookmarkEnd w:id="26"/>
      <w:bookmarkEnd w:id="27"/>
    </w:p>
    <w:p w14:paraId="534253F7" w14:textId="77777777" w:rsidR="00374441" w:rsidRPr="00374441" w:rsidRDefault="00374441" w:rsidP="00374441"/>
    <w:p w14:paraId="329BF9EE" w14:textId="24518DFD" w:rsidR="004C533C" w:rsidRPr="00CA5CB2" w:rsidRDefault="00EC0557" w:rsidP="00EC0557">
      <w:pPr>
        <w:spacing w:line="23" w:lineRule="atLeast"/>
        <w:ind w:firstLine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§1</w:t>
      </w:r>
      <w:r w:rsidR="007E7211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. </w:t>
      </w:r>
      <w:r w:rsidR="004C533C" w:rsidRPr="00EC0557">
        <w:rPr>
          <w:rFonts w:eastAsia="Times New Roman" w:cs="Helvetica"/>
          <w:b/>
          <w:color w:val="000000"/>
          <w:sz w:val="18"/>
          <w:szCs w:val="18"/>
          <w:lang w:eastAsia="pl-PL"/>
        </w:rPr>
        <w:t>Terminy wydania i zwrotu Apartamentu</w:t>
      </w:r>
    </w:p>
    <w:p w14:paraId="24CFF914" w14:textId="567F4BE5" w:rsidR="00EE7F9B" w:rsidRPr="00CA5CB2" w:rsidRDefault="005818B6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Wydanie</w:t>
      </w:r>
      <w:r w:rsidR="00D753A8">
        <w:rPr>
          <w:rFonts w:eastAsia="Times New Roman" w:cs="Helvetica"/>
          <w:color w:val="000000"/>
          <w:sz w:val="18"/>
          <w:szCs w:val="18"/>
          <w:lang w:eastAsia="pl-PL"/>
        </w:rPr>
        <w:t xml:space="preserve"> Apartamentu </w:t>
      </w:r>
      <w:r w:rsidR="00EE7F9B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następuje pierwszego dnia najmu (w dniu przybycia), </w:t>
      </w:r>
      <w:r w:rsidR="00C37C22">
        <w:rPr>
          <w:rFonts w:eastAsia="Times New Roman" w:cs="Helvetica"/>
          <w:color w:val="000000"/>
          <w:sz w:val="18"/>
          <w:szCs w:val="18"/>
          <w:lang w:eastAsia="pl-PL"/>
        </w:rPr>
        <w:t>w godzinach 16.00-22.00</w:t>
      </w:r>
      <w:r w:rsidR="00EE7F9B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</w:t>
      </w:r>
    </w:p>
    <w:p w14:paraId="59933108" w14:textId="77777777" w:rsidR="00EE7F9B" w:rsidRPr="00CA5CB2" w:rsidRDefault="00EE7F9B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Najemca zobowiązany jest zwrócić Apartament w ostatnim dniu najmu (w dniu w</w:t>
      </w:r>
      <w:r w:rsidR="006B100E">
        <w:rPr>
          <w:rFonts w:eastAsia="Times New Roman" w:cs="Helvetica"/>
          <w:color w:val="000000"/>
          <w:sz w:val="18"/>
          <w:szCs w:val="18"/>
          <w:lang w:eastAsia="pl-PL"/>
        </w:rPr>
        <w:t>yjazdu) najpóźniej do godziny 11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.00</w:t>
      </w:r>
    </w:p>
    <w:p w14:paraId="7ECCE5A8" w14:textId="77777777" w:rsidR="00EE7F9B" w:rsidRDefault="00EE7F9B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Istnieje możliwość indywidualnego ustalenia z Rezydentem  godzin wydania i zwrotu Apartamentu, przy czym wydanie i zwrot Apartamentu w innych godzinach może nastąpić wyłącznie jeżeli nie spowoduje to utrudnień w przyjęciu</w:t>
      </w:r>
      <w:r w:rsidR="009216AC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i obsłudze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</w:t>
      </w:r>
      <w:r w:rsidR="009216AC" w:rsidRPr="00CA5CB2">
        <w:rPr>
          <w:rFonts w:eastAsia="Times New Roman" w:cs="Helvetica"/>
          <w:color w:val="000000"/>
          <w:sz w:val="18"/>
          <w:szCs w:val="18"/>
          <w:lang w:eastAsia="pl-PL"/>
        </w:rPr>
        <w:t>kolejnych Gości.</w:t>
      </w:r>
    </w:p>
    <w:p w14:paraId="1834B7BC" w14:textId="2E9AAF62" w:rsidR="00C37C22" w:rsidRPr="00CA5CB2" w:rsidRDefault="00C37C22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Możliwe jest zagwarantowanie późniejszej godziny zakwaterowania, w godzinach 22.00-24.00 na etapie dokonywania rezerwacji, za dodatkową opłatą doliczoną do wartości rezerwacji.  </w:t>
      </w:r>
    </w:p>
    <w:p w14:paraId="15935180" w14:textId="77777777" w:rsidR="00EE7F9B" w:rsidRPr="00CA5CB2" w:rsidRDefault="005818B6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Najemca zobowiązany jest poinformować Rezydenta o planowanej godzinie przyjazdu, najpóźniej w dniu poprzedzającym planowany dzień przyjazdu. </w:t>
      </w:r>
    </w:p>
    <w:p w14:paraId="4FAA4B87" w14:textId="77777777" w:rsidR="00EE7F9B" w:rsidRPr="00CA5CB2" w:rsidRDefault="005818B6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Najemca zobowiązany jest natychmiast poinformować </w:t>
      </w:r>
      <w:r w:rsidR="00EE7F9B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Rezydenta 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o braku możliwości dotarcia na umówioną wcześniej godzinę. </w:t>
      </w:r>
    </w:p>
    <w:p w14:paraId="53206471" w14:textId="77777777" w:rsidR="005818B6" w:rsidRPr="00CA5CB2" w:rsidRDefault="002C3F6D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>Operator</w:t>
      </w:r>
      <w:r w:rsidR="005818B6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nie ponosi odpowiedzialności wobec Najemcy za ewentualne opóźnienia w wydaniu Apartamentu spowodowane brakiem właściwego zawiadomienia o godzinie przyjazdu.</w:t>
      </w:r>
    </w:p>
    <w:p w14:paraId="1CBA1A32" w14:textId="285CC60A" w:rsidR="005818B6" w:rsidRPr="00CA5CB2" w:rsidRDefault="005818B6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Ostatniego dnia najmu Najemca zobowiązany jes</w:t>
      </w:r>
      <w:r w:rsidR="00DA3860">
        <w:rPr>
          <w:rFonts w:eastAsia="Times New Roman" w:cs="Helvetica"/>
          <w:color w:val="000000"/>
          <w:sz w:val="18"/>
          <w:szCs w:val="18"/>
          <w:lang w:eastAsia="pl-PL"/>
        </w:rPr>
        <w:t xml:space="preserve">t zwrócić 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Apartament w stanie niepogorszonym z uwzględnieniem normalnego stopnia zużycia</w:t>
      </w:r>
      <w:r w:rsidR="002C3F6D">
        <w:rPr>
          <w:rFonts w:eastAsia="Times New Roman" w:cs="Helvetica"/>
          <w:color w:val="000000"/>
          <w:sz w:val="18"/>
          <w:szCs w:val="18"/>
          <w:lang w:eastAsia="pl-PL"/>
        </w:rPr>
        <w:t>,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za pośrednictwem Rezydenta, który dokona przeglądu Apartamentu w obecności Najemcy.</w:t>
      </w:r>
    </w:p>
    <w:p w14:paraId="2A8BAD28" w14:textId="77777777" w:rsidR="004C533C" w:rsidRDefault="005818B6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W razie niedokonania zwrotu Apartamentu po zakończeniu najmu Najemca zobowiązany będzie uiszczać karę umowną</w:t>
      </w:r>
      <w:r w:rsidR="009A1813">
        <w:rPr>
          <w:rFonts w:eastAsia="Times New Roman" w:cs="Helvetica"/>
          <w:color w:val="000000"/>
          <w:sz w:val="18"/>
          <w:szCs w:val="18"/>
          <w:lang w:eastAsia="pl-PL"/>
        </w:rPr>
        <w:t xml:space="preserve"> za bezumowne korzystanie z lokalu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w wysokości dwukrotności</w:t>
      </w:r>
      <w:r w:rsidR="009A1813">
        <w:rPr>
          <w:rFonts w:eastAsia="Times New Roman" w:cs="Helvetica"/>
          <w:color w:val="000000"/>
          <w:sz w:val="18"/>
          <w:szCs w:val="18"/>
          <w:lang w:eastAsia="pl-PL"/>
        </w:rPr>
        <w:t xml:space="preserve"> dobowej stawki 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aktualnego czynszu najmu za dany Apartament, za każdą </w:t>
      </w:r>
      <w:r w:rsidR="009A1813">
        <w:rPr>
          <w:rFonts w:eastAsia="Times New Roman" w:cs="Helvetica"/>
          <w:color w:val="000000"/>
          <w:sz w:val="18"/>
          <w:szCs w:val="18"/>
          <w:lang w:eastAsia="pl-PL"/>
        </w:rPr>
        <w:t xml:space="preserve">dobę po dacie zakończenia najmu, chyba że </w:t>
      </w:r>
      <w:r w:rsidR="002C3F6D">
        <w:rPr>
          <w:rFonts w:eastAsia="Times New Roman" w:cs="Helvetica"/>
          <w:color w:val="000000"/>
          <w:sz w:val="18"/>
          <w:szCs w:val="18"/>
          <w:lang w:eastAsia="pl-PL"/>
        </w:rPr>
        <w:t>przedłużenie pobytu zostało w</w:t>
      </w:r>
      <w:r w:rsidR="00012578">
        <w:rPr>
          <w:rFonts w:eastAsia="Times New Roman" w:cs="Helvetica"/>
          <w:color w:val="000000"/>
          <w:sz w:val="18"/>
          <w:szCs w:val="18"/>
          <w:lang w:eastAsia="pl-PL"/>
        </w:rPr>
        <w:t>cześniej uzgodnione z Operatorem</w:t>
      </w:r>
      <w:r w:rsidR="002C3F6D">
        <w:rPr>
          <w:rFonts w:eastAsia="Times New Roman" w:cs="Helvetica"/>
          <w:color w:val="000000"/>
          <w:sz w:val="18"/>
          <w:szCs w:val="18"/>
          <w:lang w:eastAsia="pl-PL"/>
        </w:rPr>
        <w:t xml:space="preserve">. </w:t>
      </w:r>
    </w:p>
    <w:p w14:paraId="4B7EABD3" w14:textId="77777777" w:rsidR="009A1813" w:rsidRDefault="009A1813" w:rsidP="00126A47">
      <w:pPr>
        <w:pStyle w:val="Akapitzlist"/>
        <w:numPr>
          <w:ilvl w:val="0"/>
          <w:numId w:val="11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>Opuszczenie przez Najemcę apartamentu po zakończeniu pobytu, bez obecności Rezydenta następuje na ryzyko Najemcy i może wiązać się z obciążeniem Najemcy kosztami napraw lub kar ujawnionych po wyjeździe Najemcy, jeżeli zaistnieją ku temu przesłanki określone Regulaminem na podstawie faktury/noty obciążeniowej</w:t>
      </w:r>
      <w:r w:rsidR="00533506">
        <w:rPr>
          <w:rFonts w:eastAsia="Times New Roman" w:cs="Helvetica"/>
          <w:color w:val="000000"/>
          <w:sz w:val="18"/>
          <w:szCs w:val="18"/>
          <w:lang w:eastAsia="pl-PL"/>
        </w:rPr>
        <w:t xml:space="preserve"> wystawionej przez Operatora,</w:t>
      </w: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z terminem płatności, bez podpisu Najemcy. Kwoty wskazane w dokumencie obciążającym Najemcę stają się wymagalne po upływie terminu płatności. </w:t>
      </w:r>
    </w:p>
    <w:p w14:paraId="4025A9E4" w14:textId="4A7F4701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28" w:name="_Ref446504428"/>
      <w:bookmarkStart w:id="29" w:name="_Toc447998601"/>
      <w:r w:rsidRPr="002208C7">
        <w:rPr>
          <w:sz w:val="20"/>
          <w:szCs w:val="20"/>
        </w:rPr>
        <w:t>CZY OPŁATA KLIMATYCZNA JEST WLICZONA W CENĘ?</w:t>
      </w:r>
      <w:bookmarkEnd w:id="28"/>
      <w:bookmarkEnd w:id="29"/>
    </w:p>
    <w:p w14:paraId="75C7578D" w14:textId="77777777" w:rsidR="00374441" w:rsidRPr="00374441" w:rsidRDefault="00374441" w:rsidP="00374441">
      <w:pPr>
        <w:rPr>
          <w:lang w:eastAsia="pl-PL"/>
        </w:rPr>
      </w:pPr>
    </w:p>
    <w:p w14:paraId="7B76BB73" w14:textId="6E0F8D10" w:rsidR="009216AC" w:rsidRPr="00EC0557" w:rsidRDefault="00EC0557" w:rsidP="00CA5CB2">
      <w:pPr>
        <w:spacing w:line="23" w:lineRule="atLeast"/>
        <w:ind w:left="360"/>
        <w:jc w:val="both"/>
        <w:rPr>
          <w:rFonts w:eastAsia="Times New Roman" w:cs="Helvetica"/>
          <w:b/>
          <w:color w:val="000000"/>
          <w:sz w:val="18"/>
          <w:szCs w:val="18"/>
          <w:lang w:eastAsia="pl-PL"/>
        </w:rPr>
      </w:pPr>
      <w:r>
        <w:rPr>
          <w:b/>
          <w:sz w:val="18"/>
          <w:szCs w:val="18"/>
        </w:rPr>
        <w:lastRenderedPageBreak/>
        <w:t>§1</w:t>
      </w:r>
      <w:r w:rsidR="007E7211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. </w:t>
      </w:r>
      <w:r w:rsidR="009A1813">
        <w:rPr>
          <w:rFonts w:eastAsia="Times New Roman" w:cs="Helvetica"/>
          <w:b/>
          <w:color w:val="000000"/>
          <w:sz w:val="18"/>
          <w:szCs w:val="18"/>
          <w:lang w:eastAsia="pl-PL"/>
        </w:rPr>
        <w:t>Zakwaterowanie</w:t>
      </w:r>
      <w:r w:rsidR="009216AC" w:rsidRPr="00EC0557">
        <w:rPr>
          <w:rFonts w:eastAsia="Times New Roman" w:cs="Helvetica"/>
          <w:b/>
          <w:color w:val="000000"/>
          <w:sz w:val="18"/>
          <w:szCs w:val="18"/>
          <w:lang w:eastAsia="pl-PL"/>
        </w:rPr>
        <w:t xml:space="preserve"> i opłata klimatyczna</w:t>
      </w:r>
    </w:p>
    <w:p w14:paraId="1502151B" w14:textId="09AB0D2B" w:rsidR="009216AC" w:rsidRPr="00CA5CB2" w:rsidRDefault="00456CB6" w:rsidP="00126A47">
      <w:pPr>
        <w:pStyle w:val="Akapitzlist"/>
        <w:numPr>
          <w:ilvl w:val="0"/>
          <w:numId w:val="12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>Zakwaterowanie</w:t>
      </w:r>
      <w:r w:rsidR="009216AC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na</w:t>
      </w:r>
      <w:r w:rsidR="00F3339B">
        <w:rPr>
          <w:rFonts w:eastAsia="Times New Roman" w:cs="Helvetica"/>
          <w:color w:val="000000"/>
          <w:sz w:val="18"/>
          <w:szCs w:val="18"/>
          <w:lang w:eastAsia="pl-PL"/>
        </w:rPr>
        <w:t>s</w:t>
      </w:r>
      <w:r w:rsidR="00DA3860">
        <w:rPr>
          <w:rFonts w:eastAsia="Times New Roman" w:cs="Helvetica"/>
          <w:color w:val="000000"/>
          <w:sz w:val="18"/>
          <w:szCs w:val="18"/>
          <w:lang w:eastAsia="pl-PL"/>
        </w:rPr>
        <w:t>tępuje na podstawie wypełnionej i podpisanej przez Najemcę</w:t>
      </w:r>
      <w:r w:rsidR="009216AC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</w:t>
      </w:r>
      <w:r w:rsidR="00F3339B">
        <w:rPr>
          <w:rFonts w:eastAsia="Times New Roman" w:cs="Helvetica"/>
          <w:color w:val="000000"/>
          <w:sz w:val="18"/>
          <w:szCs w:val="18"/>
          <w:lang w:eastAsia="pl-PL"/>
        </w:rPr>
        <w:t>Kart</w:t>
      </w:r>
      <w:r w:rsidR="00DA3860">
        <w:rPr>
          <w:rFonts w:eastAsia="Times New Roman" w:cs="Helvetica"/>
          <w:color w:val="000000"/>
          <w:sz w:val="18"/>
          <w:szCs w:val="18"/>
          <w:lang w:eastAsia="pl-PL"/>
        </w:rPr>
        <w:t>y meldunkowej, za okazaniem ważnego dokumentu tożsamości i po opłaceniu pełnej kwoty czynszu.</w:t>
      </w:r>
    </w:p>
    <w:p w14:paraId="0BF056B2" w14:textId="77777777" w:rsidR="009216AC" w:rsidRPr="00CA5CB2" w:rsidRDefault="009216AC" w:rsidP="00126A47">
      <w:pPr>
        <w:pStyle w:val="Akapitzlist"/>
        <w:numPr>
          <w:ilvl w:val="0"/>
          <w:numId w:val="12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>Kartę meldunkową</w:t>
      </w:r>
      <w:r w:rsidR="004F4850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należy wypełnić</w:t>
      </w:r>
      <w:r w:rsidR="004F4850"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czytelnie, w miarę możliwości bez skreśleń,</w:t>
      </w: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 najpóźniej w dniu przyjazdu</w:t>
      </w:r>
      <w:r w:rsidR="004F4850" w:rsidRPr="00CA5CB2">
        <w:rPr>
          <w:rFonts w:eastAsia="Times New Roman" w:cs="Helvetica"/>
          <w:color w:val="000000"/>
          <w:sz w:val="18"/>
          <w:szCs w:val="18"/>
          <w:lang w:eastAsia="pl-PL"/>
        </w:rPr>
        <w:t>.</w:t>
      </w:r>
    </w:p>
    <w:p w14:paraId="1E3AB2BF" w14:textId="77777777" w:rsidR="008C0930" w:rsidRPr="008C0930" w:rsidRDefault="004F4850" w:rsidP="00126A47">
      <w:pPr>
        <w:pStyle w:val="Akapitzlist"/>
        <w:numPr>
          <w:ilvl w:val="0"/>
          <w:numId w:val="12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 w:rsidRPr="00CA5CB2">
        <w:rPr>
          <w:rFonts w:eastAsia="Times New Roman" w:cs="Helvetica"/>
          <w:color w:val="000000"/>
          <w:sz w:val="18"/>
          <w:szCs w:val="18"/>
          <w:lang w:eastAsia="pl-PL"/>
        </w:rPr>
        <w:t xml:space="preserve">Kartę meldunkową Najemca otrzymuje od Rezydenta przy przekazaniu Apartamentu. </w:t>
      </w:r>
    </w:p>
    <w:p w14:paraId="4CE8192F" w14:textId="57A316AB" w:rsidR="00D753A8" w:rsidRDefault="00D753A8" w:rsidP="00126A47">
      <w:pPr>
        <w:pStyle w:val="Akapitzlist"/>
        <w:numPr>
          <w:ilvl w:val="0"/>
          <w:numId w:val="12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>Opłata klimatyczna</w:t>
      </w:r>
      <w:r w:rsidR="00DA3860">
        <w:rPr>
          <w:rFonts w:eastAsia="Times New Roman" w:cs="Helvetica"/>
          <w:color w:val="000000"/>
          <w:sz w:val="18"/>
          <w:szCs w:val="18"/>
          <w:lang w:eastAsia="pl-PL"/>
        </w:rPr>
        <w:t xml:space="preserve"> nie jest wliczona w cenę, </w:t>
      </w: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jest pobierana</w:t>
      </w:r>
      <w:r w:rsidR="00DA3860">
        <w:rPr>
          <w:rFonts w:eastAsia="Times New Roman" w:cs="Helvetica"/>
          <w:color w:val="000000"/>
          <w:sz w:val="18"/>
          <w:szCs w:val="18"/>
          <w:lang w:eastAsia="pl-PL"/>
        </w:rPr>
        <w:t xml:space="preserve"> w gotówce</w:t>
      </w:r>
      <w:r>
        <w:rPr>
          <w:rFonts w:eastAsia="Times New Roman" w:cs="Helvetica"/>
          <w:color w:val="000000"/>
          <w:sz w:val="18"/>
          <w:szCs w:val="18"/>
          <w:lang w:eastAsia="pl-PL"/>
        </w:rPr>
        <w:t xml:space="preserve"> i odprowadzana do kasy urzędu gm. Jastarnia, zgodnie z obowiązującą uchwałą Rady Gminy w tym przedmiocie.</w:t>
      </w:r>
      <w:r w:rsidR="00992D01">
        <w:rPr>
          <w:rFonts w:eastAsia="Times New Roman" w:cs="Helvetica"/>
          <w:color w:val="000000"/>
          <w:sz w:val="18"/>
          <w:szCs w:val="18"/>
          <w:lang w:eastAsia="pl-PL"/>
        </w:rPr>
        <w:t xml:space="preserve"> Osobą odpowiedzialną za pobór i odprowadzenie podatku miejscowego jest </w:t>
      </w:r>
      <w:r w:rsidR="00236D32">
        <w:rPr>
          <w:rFonts w:eastAsia="Times New Roman" w:cs="Helvetica"/>
          <w:color w:val="000000"/>
          <w:sz w:val="18"/>
          <w:szCs w:val="18"/>
          <w:lang w:eastAsia="pl-PL"/>
        </w:rPr>
        <w:t>Wynajmujący</w:t>
      </w:r>
      <w:r w:rsidR="00DA3860">
        <w:rPr>
          <w:rFonts w:eastAsia="Times New Roman" w:cs="Helvetica"/>
          <w:color w:val="000000"/>
          <w:sz w:val="18"/>
          <w:szCs w:val="18"/>
          <w:lang w:eastAsia="pl-PL"/>
        </w:rPr>
        <w:t>.</w:t>
      </w:r>
    </w:p>
    <w:p w14:paraId="2D357E44" w14:textId="429A9E7F" w:rsidR="00DA3860" w:rsidRPr="002208C7" w:rsidRDefault="00456CB6" w:rsidP="002208C7">
      <w:pPr>
        <w:pStyle w:val="Akapitzlist"/>
        <w:numPr>
          <w:ilvl w:val="0"/>
          <w:numId w:val="12"/>
        </w:numPr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  <w:r>
        <w:rPr>
          <w:rFonts w:eastAsia="Times New Roman" w:cs="Helvetica"/>
          <w:color w:val="000000"/>
          <w:sz w:val="18"/>
          <w:szCs w:val="18"/>
          <w:lang w:eastAsia="pl-PL"/>
        </w:rPr>
        <w:t>Goście nie są meldowani urzędowo w wynajmowanych lokalach.</w:t>
      </w:r>
    </w:p>
    <w:p w14:paraId="764A89B9" w14:textId="0DE53C1E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30" w:name="_Ref446504451"/>
      <w:bookmarkStart w:id="31" w:name="_Toc447998602"/>
      <w:r w:rsidRPr="002208C7">
        <w:rPr>
          <w:sz w:val="20"/>
          <w:szCs w:val="20"/>
        </w:rPr>
        <w:t>JAKIE SĄ ZASADY KORZYSTANIA Z APARTAMENTU?</w:t>
      </w:r>
      <w:bookmarkEnd w:id="30"/>
      <w:bookmarkEnd w:id="31"/>
    </w:p>
    <w:p w14:paraId="7839CF1E" w14:textId="77777777" w:rsidR="00DA3860" w:rsidRDefault="00DA3860" w:rsidP="00DA3860">
      <w:pPr>
        <w:pStyle w:val="Akapitzlist"/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</w:p>
    <w:p w14:paraId="0B55D149" w14:textId="77777777" w:rsidR="002731B1" w:rsidRPr="00DA3860" w:rsidRDefault="002731B1" w:rsidP="00DA3860">
      <w:pPr>
        <w:pStyle w:val="Akapitzlist"/>
        <w:spacing w:line="23" w:lineRule="atLeast"/>
        <w:jc w:val="both"/>
        <w:rPr>
          <w:rFonts w:eastAsia="Times New Roman" w:cs="Helvetica"/>
          <w:color w:val="000000"/>
          <w:sz w:val="18"/>
          <w:szCs w:val="18"/>
          <w:lang w:eastAsia="pl-PL"/>
        </w:rPr>
      </w:pPr>
    </w:p>
    <w:p w14:paraId="4C178B79" w14:textId="77777777" w:rsidR="004C533C" w:rsidRPr="00EC0557" w:rsidRDefault="004C533C" w:rsidP="00126A47">
      <w:pPr>
        <w:pStyle w:val="Akapitzlist"/>
        <w:numPr>
          <w:ilvl w:val="0"/>
          <w:numId w:val="19"/>
        </w:numPr>
        <w:spacing w:line="23" w:lineRule="atLeast"/>
        <w:ind w:left="709" w:hanging="425"/>
        <w:jc w:val="both"/>
        <w:rPr>
          <w:rFonts w:eastAsia="Times New Roman" w:cs="Helvetica"/>
          <w:b/>
          <w:color w:val="000000"/>
          <w:sz w:val="18"/>
          <w:szCs w:val="18"/>
          <w:lang w:eastAsia="pl-PL"/>
        </w:rPr>
      </w:pPr>
      <w:r w:rsidRPr="00EC0557">
        <w:rPr>
          <w:b/>
          <w:sz w:val="18"/>
          <w:szCs w:val="18"/>
        </w:rPr>
        <w:t>ZASADY KORZYSTANIA Z APARTAMENTU</w:t>
      </w:r>
    </w:p>
    <w:p w14:paraId="3E4E8E21" w14:textId="4EAB4A22" w:rsidR="002B5F04" w:rsidRPr="00EC0557" w:rsidRDefault="00BA0B9B" w:rsidP="00EC0557">
      <w:pPr>
        <w:spacing w:line="23" w:lineRule="atLeast"/>
        <w:ind w:firstLine="360"/>
        <w:jc w:val="both"/>
        <w:rPr>
          <w:rFonts w:eastAsia="Times New Roman" w:cs="Helvetica"/>
          <w:b/>
          <w:sz w:val="18"/>
          <w:szCs w:val="18"/>
          <w:lang w:eastAsia="pl-PL"/>
        </w:rPr>
      </w:pPr>
      <w:r>
        <w:rPr>
          <w:b/>
          <w:sz w:val="18"/>
          <w:szCs w:val="18"/>
        </w:rPr>
        <w:t>§ 1</w:t>
      </w:r>
      <w:r w:rsidR="007E7211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. </w:t>
      </w:r>
      <w:r w:rsidR="005818B6" w:rsidRPr="00EC0557">
        <w:rPr>
          <w:rFonts w:eastAsia="Times New Roman" w:cs="Helvetica"/>
          <w:b/>
          <w:sz w:val="18"/>
          <w:szCs w:val="18"/>
          <w:lang w:eastAsia="pl-PL"/>
        </w:rPr>
        <w:t>Obowiązki Gości</w:t>
      </w:r>
    </w:p>
    <w:p w14:paraId="66AF546A" w14:textId="77777777" w:rsidR="00F50247" w:rsidRPr="00CA5CB2" w:rsidRDefault="007B7272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 xml:space="preserve">Z </w:t>
      </w:r>
      <w:r w:rsidR="00F50247" w:rsidRPr="00CA5CB2">
        <w:rPr>
          <w:rFonts w:eastAsia="Times New Roman" w:cs="Helvetica"/>
          <w:sz w:val="18"/>
          <w:szCs w:val="18"/>
          <w:lang w:eastAsia="pl-PL"/>
        </w:rPr>
        <w:t xml:space="preserve"> 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Apartamentu mogą </w:t>
      </w:r>
      <w:r w:rsidR="002B5F04" w:rsidRPr="00CA5CB2">
        <w:rPr>
          <w:rFonts w:eastAsia="Times New Roman" w:cs="Helvetica"/>
          <w:sz w:val="18"/>
          <w:szCs w:val="18"/>
          <w:lang w:eastAsia="pl-PL"/>
        </w:rPr>
        <w:t xml:space="preserve">korzystać </w:t>
      </w:r>
      <w:r w:rsidR="00F50247" w:rsidRPr="00CA5CB2">
        <w:rPr>
          <w:rFonts w:eastAsia="Times New Roman" w:cs="Helvetica"/>
          <w:sz w:val="18"/>
          <w:szCs w:val="18"/>
          <w:lang w:eastAsia="pl-PL"/>
        </w:rPr>
        <w:t xml:space="preserve">wyłącznie 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osoby w liczbie </w:t>
      </w:r>
      <w:r w:rsidR="003D72C6">
        <w:rPr>
          <w:rFonts w:eastAsia="Times New Roman" w:cs="Helvetica"/>
          <w:sz w:val="18"/>
          <w:szCs w:val="18"/>
          <w:lang w:eastAsia="pl-PL"/>
        </w:rPr>
        <w:t>wskazanej w umowie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. </w:t>
      </w:r>
    </w:p>
    <w:p w14:paraId="6F464AD6" w14:textId="77777777" w:rsidR="007C07C7" w:rsidRPr="00CA5CB2" w:rsidRDefault="007C07C7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sz w:val="18"/>
          <w:szCs w:val="18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>Osoby ubezwłasnowolnione i osoby poniżej 16 roku życia mogą przebywać w Apartamencie wyłącznie pod opieką opiekunów prawnych. Opiekunowie prawni ponoszą pełną odpowiedzialność materialną za szkody wyrządzone przez podopiecznych.</w:t>
      </w:r>
    </w:p>
    <w:p w14:paraId="76B1D5E5" w14:textId="77777777" w:rsidR="007B7272" w:rsidRPr="00CA5CB2" w:rsidRDefault="00F50247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sz w:val="18"/>
          <w:szCs w:val="18"/>
        </w:rPr>
        <w:t>Najemca nie może ustanawiać na przedmiocie umowy praw na rzecz osób trzecich, ani też przenosić na osoby trzecie praw wynikających z umowy, w tym oddawać Apartamentu lub jego wyposażenia do odpłatnego lub nieodpłatnego korzystania.</w:t>
      </w:r>
    </w:p>
    <w:p w14:paraId="1F67B099" w14:textId="77777777" w:rsidR="007B7272" w:rsidRPr="00CA5CB2" w:rsidRDefault="007B7272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 xml:space="preserve">Osoby odwiedzające mogą przebywać w Apartamencie </w:t>
      </w:r>
      <w:r w:rsidR="00F50247" w:rsidRPr="00CA5CB2">
        <w:rPr>
          <w:rFonts w:eastAsia="Times New Roman" w:cs="Helvetica"/>
          <w:sz w:val="18"/>
          <w:szCs w:val="18"/>
          <w:lang w:eastAsia="pl-PL"/>
        </w:rPr>
        <w:t>w godzinach dziennych 7.00 – 22.00</w:t>
      </w:r>
      <w:r w:rsidRPr="00CA5CB2">
        <w:rPr>
          <w:rFonts w:eastAsia="Times New Roman" w:cs="Helvetica"/>
          <w:sz w:val="18"/>
          <w:szCs w:val="18"/>
          <w:lang w:eastAsia="pl-PL"/>
        </w:rPr>
        <w:t>.</w:t>
      </w:r>
    </w:p>
    <w:p w14:paraId="67EEA18A" w14:textId="77777777" w:rsidR="007B7272" w:rsidRPr="00CA5CB2" w:rsidRDefault="007B7272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>Najemca zobowiązany jest do natychmiastowego poinformowania Rezydenta</w:t>
      </w:r>
      <w:r w:rsidR="002B5F04" w:rsidRPr="00CA5CB2">
        <w:rPr>
          <w:rFonts w:eastAsia="Times New Roman" w:cs="Helvetica"/>
          <w:sz w:val="18"/>
          <w:szCs w:val="18"/>
          <w:lang w:eastAsia="pl-PL"/>
        </w:rPr>
        <w:t xml:space="preserve"> lub/i Wynajmującego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 o ewentualnych uszkodzeniach i brakach zastanych w Apartamencie.</w:t>
      </w:r>
    </w:p>
    <w:p w14:paraId="48B821AB" w14:textId="77777777" w:rsidR="007B7272" w:rsidRPr="00CA5CB2" w:rsidRDefault="00F50247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>Zabrania się</w:t>
      </w:r>
      <w:r w:rsidR="007B7272" w:rsidRPr="00CA5CB2">
        <w:rPr>
          <w:rFonts w:eastAsia="Times New Roman" w:cs="Helvetica"/>
          <w:sz w:val="18"/>
          <w:szCs w:val="18"/>
          <w:lang w:eastAsia="pl-PL"/>
        </w:rPr>
        <w:t xml:space="preserve"> wprowadzania zwierząt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 do Apartamentu</w:t>
      </w:r>
      <w:r w:rsidR="003D72C6">
        <w:rPr>
          <w:rFonts w:eastAsia="Times New Roman" w:cs="Helvetica"/>
          <w:sz w:val="18"/>
          <w:szCs w:val="18"/>
          <w:lang w:eastAsia="pl-PL"/>
        </w:rPr>
        <w:t xml:space="preserve"> chyba że co innego wynika z umowy</w:t>
      </w:r>
      <w:r w:rsidR="007B7272" w:rsidRPr="00CA5CB2">
        <w:rPr>
          <w:rFonts w:eastAsia="Times New Roman" w:cs="Helvetica"/>
          <w:sz w:val="18"/>
          <w:szCs w:val="18"/>
          <w:lang w:eastAsia="pl-PL"/>
        </w:rPr>
        <w:t>, palenia tytoni</w:t>
      </w:r>
      <w:r w:rsidRPr="00CA5CB2">
        <w:rPr>
          <w:rFonts w:eastAsia="Times New Roman" w:cs="Helvetica"/>
          <w:sz w:val="18"/>
          <w:szCs w:val="18"/>
          <w:lang w:eastAsia="pl-PL"/>
        </w:rPr>
        <w:t>u oraz używania otwartego ognia pod groźbą naliczenia kary umownej.</w:t>
      </w:r>
    </w:p>
    <w:p w14:paraId="5AF08499" w14:textId="77777777" w:rsidR="0033293B" w:rsidRPr="00CA5CB2" w:rsidRDefault="0033293B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cs="Arial"/>
          <w:sz w:val="18"/>
          <w:szCs w:val="18"/>
        </w:rPr>
        <w:t>W Apartamencie nie można przechowywać ładunków niebezpiecznych – broni i amunicji, materiałów łatwopalnych, wybuchowych i iluminacyjnych.</w:t>
      </w:r>
    </w:p>
    <w:p w14:paraId="581BB580" w14:textId="77777777" w:rsidR="005818B6" w:rsidRPr="00CA5CB2" w:rsidRDefault="005818B6" w:rsidP="00126A47">
      <w:pPr>
        <w:pStyle w:val="Akapitzlist"/>
        <w:numPr>
          <w:ilvl w:val="0"/>
          <w:numId w:val="13"/>
        </w:numPr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sz w:val="18"/>
          <w:szCs w:val="18"/>
        </w:rPr>
        <w:t>Najemca zobowiązuje się do utrzymania Apartamentu oraz jego wyposażenia w należytym stanie technicznym i estetycznym oraz należytego ich zabezpieczenia przed dostępem osób trzecich, kradzieżą i innymi czynnikami mogącymi powodować uszkodzenia, szczególnie poprzez dokładne zamykanie drzwi i okien oraz staranne przechowywanie kluczy do drzwi wejściowych i nieudostępnianie kluczy osobom postronnym.</w:t>
      </w:r>
    </w:p>
    <w:p w14:paraId="3A0EDA20" w14:textId="77777777" w:rsidR="007B7272" w:rsidRPr="00CA5CB2" w:rsidRDefault="005818B6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>Goście Apartamentu i odwiedzające ich osoby zobowiązani są</w:t>
      </w:r>
      <w:r w:rsidR="007B7272" w:rsidRPr="00CA5CB2">
        <w:rPr>
          <w:rFonts w:eastAsia="Times New Roman" w:cs="Helvetica"/>
          <w:sz w:val="18"/>
          <w:szCs w:val="18"/>
          <w:lang w:eastAsia="pl-PL"/>
        </w:rPr>
        <w:t xml:space="preserve"> 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do zachowania </w:t>
      </w:r>
      <w:r w:rsidR="007B7272" w:rsidRPr="00CA5CB2">
        <w:rPr>
          <w:rFonts w:eastAsia="Times New Roman" w:cs="Helvetica"/>
          <w:sz w:val="18"/>
          <w:szCs w:val="18"/>
          <w:lang w:eastAsia="pl-PL"/>
        </w:rPr>
        <w:t xml:space="preserve"> zasad dobrego sąsiedztwa, współżycia społecznego, w tym do poszanowania ciszy nocnej obowiązującej od godziny 22:00 do godziny 7:00.</w:t>
      </w:r>
    </w:p>
    <w:p w14:paraId="66D2C34E" w14:textId="77777777" w:rsidR="007B7272" w:rsidRPr="00CA5CB2" w:rsidRDefault="007B7272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 xml:space="preserve">Najemca nie ma prawa bez wcześniejszej pisemnej zgody </w:t>
      </w:r>
      <w:r w:rsidR="00012578">
        <w:rPr>
          <w:rFonts w:eastAsia="Times New Roman" w:cs="Helvetica"/>
          <w:sz w:val="18"/>
          <w:szCs w:val="18"/>
          <w:lang w:eastAsia="pl-PL"/>
        </w:rPr>
        <w:t>Operatora</w:t>
      </w:r>
      <w:r w:rsidR="00992D01">
        <w:rPr>
          <w:rFonts w:eastAsia="Times New Roman" w:cs="Helvetica"/>
          <w:sz w:val="18"/>
          <w:szCs w:val="18"/>
          <w:lang w:eastAsia="pl-PL"/>
        </w:rPr>
        <w:t xml:space="preserve"> lub Właściciela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 dokonywać jakichkolwiek napraw lub czynić jakichkolwiek nakładów lub zmian w Apartamencie. O konieczności dokonania napraw lub nakładów Najemca zobowiązany jest niezwłocznie poinformować Rezydenta</w:t>
      </w:r>
      <w:r w:rsidR="00533506">
        <w:rPr>
          <w:rFonts w:eastAsia="Times New Roman" w:cs="Helvetica"/>
          <w:sz w:val="18"/>
          <w:szCs w:val="18"/>
          <w:lang w:eastAsia="pl-PL"/>
        </w:rPr>
        <w:t xml:space="preserve"> lub Operatora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. Najemcy nie przysługuje prawo żądania od </w:t>
      </w:r>
      <w:r w:rsidR="00533506">
        <w:rPr>
          <w:rFonts w:eastAsia="Times New Roman" w:cs="Helvetica"/>
          <w:sz w:val="18"/>
          <w:szCs w:val="18"/>
          <w:lang w:eastAsia="pl-PL"/>
        </w:rPr>
        <w:t>Operatora</w:t>
      </w:r>
      <w:r w:rsidR="00992D01">
        <w:rPr>
          <w:rFonts w:eastAsia="Times New Roman" w:cs="Helvetica"/>
          <w:sz w:val="18"/>
          <w:szCs w:val="18"/>
          <w:lang w:eastAsia="pl-PL"/>
        </w:rPr>
        <w:t xml:space="preserve"> lub/i Właściciela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 zwrotu dokonanych nakładów, chyba że strony inaczej postanowią na piśmie.</w:t>
      </w:r>
    </w:p>
    <w:p w14:paraId="3E9B84B1" w14:textId="77777777" w:rsidR="007B7272" w:rsidRPr="00CA5CB2" w:rsidRDefault="00992D01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>
        <w:rPr>
          <w:rFonts w:eastAsia="Times New Roman" w:cs="Helvetica"/>
          <w:sz w:val="18"/>
          <w:szCs w:val="18"/>
          <w:lang w:eastAsia="pl-PL"/>
        </w:rPr>
        <w:t>Rezydentowi, Operatorowi i W</w:t>
      </w:r>
      <w:r w:rsidR="00533506">
        <w:rPr>
          <w:rFonts w:eastAsia="Times New Roman" w:cs="Helvetica"/>
          <w:sz w:val="18"/>
          <w:szCs w:val="18"/>
          <w:lang w:eastAsia="pl-PL"/>
        </w:rPr>
        <w:t xml:space="preserve">łaścicielowi </w:t>
      </w:r>
      <w:r w:rsidR="007B7272" w:rsidRPr="00CA5CB2">
        <w:rPr>
          <w:rFonts w:eastAsia="Times New Roman" w:cs="Helvetica"/>
          <w:sz w:val="18"/>
          <w:szCs w:val="18"/>
          <w:lang w:eastAsia="pl-PL"/>
        </w:rPr>
        <w:t xml:space="preserve">przysługuje prawo wstępu do Apartamentu celem usunięcia awarii lub w razie powzięcia uzasadnionego podejrzenia, że Najemca narusza </w:t>
      </w:r>
      <w:r w:rsidR="00050A8F">
        <w:rPr>
          <w:rFonts w:eastAsia="Times New Roman" w:cs="Helvetica"/>
          <w:sz w:val="18"/>
          <w:szCs w:val="18"/>
          <w:lang w:eastAsia="pl-PL"/>
        </w:rPr>
        <w:t xml:space="preserve">postanowienia </w:t>
      </w:r>
      <w:r w:rsidR="007B7272" w:rsidRPr="00CA5CB2">
        <w:rPr>
          <w:rFonts w:eastAsia="Times New Roman" w:cs="Helvetica"/>
          <w:sz w:val="18"/>
          <w:szCs w:val="18"/>
          <w:lang w:eastAsia="pl-PL"/>
        </w:rPr>
        <w:t xml:space="preserve">Regulaminu. W przypadku, gdy Najemca nie będzie obecny w Apartamencie, Rezydent lub </w:t>
      </w:r>
      <w:r w:rsidR="00533506">
        <w:rPr>
          <w:rFonts w:eastAsia="Times New Roman" w:cs="Helvetica"/>
          <w:sz w:val="18"/>
          <w:szCs w:val="18"/>
          <w:lang w:eastAsia="pl-PL"/>
        </w:rPr>
        <w:t>Operator</w:t>
      </w:r>
      <w:r w:rsidR="007B7272" w:rsidRPr="00CA5CB2">
        <w:rPr>
          <w:rFonts w:eastAsia="Times New Roman" w:cs="Helvetica"/>
          <w:sz w:val="18"/>
          <w:szCs w:val="18"/>
          <w:lang w:eastAsia="pl-PL"/>
        </w:rPr>
        <w:t xml:space="preserve"> niezwłocznie poinformują go o konieczności wstępu do Apartamentu.</w:t>
      </w:r>
    </w:p>
    <w:p w14:paraId="6F3E4FB7" w14:textId="77777777" w:rsidR="007B7272" w:rsidRDefault="007B7272" w:rsidP="00126A47">
      <w:pPr>
        <w:pStyle w:val="Akapitzlist"/>
        <w:numPr>
          <w:ilvl w:val="0"/>
          <w:numId w:val="13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 w:rsidRPr="00CA5CB2">
        <w:rPr>
          <w:rFonts w:eastAsia="Times New Roman" w:cs="Helvetica"/>
          <w:sz w:val="18"/>
          <w:szCs w:val="18"/>
          <w:lang w:eastAsia="pl-PL"/>
        </w:rPr>
        <w:t xml:space="preserve">W przypadku naruszenia postanowień Regulaminu </w:t>
      </w:r>
      <w:r w:rsidR="00533506">
        <w:rPr>
          <w:rFonts w:eastAsia="Times New Roman" w:cs="Helvetica"/>
          <w:sz w:val="18"/>
          <w:szCs w:val="18"/>
          <w:lang w:eastAsia="pl-PL"/>
        </w:rPr>
        <w:t>Operator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 uprawniony jest do </w:t>
      </w:r>
      <w:r w:rsidR="005818B6" w:rsidRPr="00CA5CB2">
        <w:rPr>
          <w:rFonts w:eastAsia="Times New Roman" w:cs="Helvetica"/>
          <w:sz w:val="18"/>
          <w:szCs w:val="18"/>
          <w:lang w:eastAsia="pl-PL"/>
        </w:rPr>
        <w:t xml:space="preserve">wypowiedzenia </w:t>
      </w:r>
      <w:r w:rsidRPr="00CA5CB2">
        <w:rPr>
          <w:rFonts w:eastAsia="Times New Roman" w:cs="Helvetica"/>
          <w:sz w:val="18"/>
          <w:szCs w:val="18"/>
          <w:lang w:eastAsia="pl-PL"/>
        </w:rPr>
        <w:t xml:space="preserve">umowy najmu ze skutkiem natychmiastowym a Najemca obowiązany jest </w:t>
      </w:r>
      <w:r w:rsidR="00F50247" w:rsidRPr="00CA5CB2">
        <w:rPr>
          <w:rFonts w:eastAsia="Times New Roman" w:cs="Helvetica"/>
          <w:sz w:val="18"/>
          <w:szCs w:val="18"/>
          <w:lang w:eastAsia="pl-PL"/>
        </w:rPr>
        <w:t>niezwłocznie opuścić Apartament.</w:t>
      </w:r>
    </w:p>
    <w:p w14:paraId="1D2EC4C9" w14:textId="4CCD1254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32" w:name="_Ref446504470"/>
      <w:bookmarkStart w:id="33" w:name="_Toc447998603"/>
      <w:r w:rsidRPr="002208C7">
        <w:rPr>
          <w:sz w:val="20"/>
          <w:szCs w:val="20"/>
        </w:rPr>
        <w:t>NA CZYM POLEGA MOJA ODPOWIEDZIALNOŚĆ?</w:t>
      </w:r>
      <w:bookmarkEnd w:id="32"/>
      <w:bookmarkEnd w:id="33"/>
    </w:p>
    <w:p w14:paraId="4284C9AA" w14:textId="77777777" w:rsidR="00374441" w:rsidRPr="00374441" w:rsidRDefault="00374441" w:rsidP="00374441">
      <w:pPr>
        <w:rPr>
          <w:lang w:eastAsia="pl-PL"/>
        </w:rPr>
      </w:pPr>
    </w:p>
    <w:p w14:paraId="7B396435" w14:textId="77777777" w:rsidR="007C07C7" w:rsidRPr="00EC0557" w:rsidRDefault="007C07C7" w:rsidP="00126A47">
      <w:pPr>
        <w:pStyle w:val="Akapitzlist"/>
        <w:numPr>
          <w:ilvl w:val="0"/>
          <w:numId w:val="19"/>
        </w:numPr>
        <w:spacing w:line="23" w:lineRule="atLeast"/>
        <w:ind w:left="851" w:hanging="567"/>
        <w:jc w:val="both"/>
        <w:rPr>
          <w:rFonts w:eastAsia="Times New Roman" w:cs="Helvetica"/>
          <w:b/>
          <w:sz w:val="18"/>
          <w:szCs w:val="18"/>
          <w:lang w:eastAsia="pl-PL"/>
        </w:rPr>
      </w:pPr>
      <w:r w:rsidRPr="00EC0557">
        <w:rPr>
          <w:rFonts w:eastAsia="Times New Roman" w:cs="Helvetica"/>
          <w:b/>
          <w:sz w:val="18"/>
          <w:szCs w:val="18"/>
          <w:lang w:eastAsia="pl-PL"/>
        </w:rPr>
        <w:t>ODPOWIEDZIALNOŚĆ</w:t>
      </w:r>
    </w:p>
    <w:p w14:paraId="63C64335" w14:textId="0CC934C6" w:rsidR="003D5C92" w:rsidRPr="00EC0557" w:rsidRDefault="007E7211" w:rsidP="00EC0557">
      <w:pPr>
        <w:spacing w:line="23" w:lineRule="atLeast"/>
        <w:ind w:firstLine="360"/>
        <w:jc w:val="both"/>
        <w:rPr>
          <w:rFonts w:eastAsia="Times New Roman" w:cs="Helvetica"/>
          <w:b/>
          <w:sz w:val="18"/>
          <w:szCs w:val="18"/>
          <w:lang w:eastAsia="pl-PL"/>
        </w:rPr>
      </w:pPr>
      <w:r>
        <w:rPr>
          <w:b/>
          <w:sz w:val="18"/>
          <w:szCs w:val="18"/>
        </w:rPr>
        <w:t>§19</w:t>
      </w:r>
      <w:r w:rsidR="00BA0B9B">
        <w:rPr>
          <w:b/>
          <w:sz w:val="18"/>
          <w:szCs w:val="18"/>
        </w:rPr>
        <w:t xml:space="preserve">. </w:t>
      </w:r>
      <w:r w:rsidR="003D5C92" w:rsidRPr="00EC0557">
        <w:rPr>
          <w:rFonts w:eastAsia="Times New Roman" w:cs="Helvetica"/>
          <w:b/>
          <w:sz w:val="18"/>
          <w:szCs w:val="18"/>
          <w:lang w:eastAsia="pl-PL"/>
        </w:rPr>
        <w:t>Odpowiedzialność  Gości</w:t>
      </w:r>
    </w:p>
    <w:p w14:paraId="480D2F21" w14:textId="77777777" w:rsidR="003D5C92" w:rsidRPr="00CA5CB2" w:rsidRDefault="003D5C92" w:rsidP="00126A47">
      <w:pPr>
        <w:pStyle w:val="Akapitzlist"/>
        <w:numPr>
          <w:ilvl w:val="0"/>
          <w:numId w:val="14"/>
        </w:numPr>
        <w:spacing w:line="23" w:lineRule="atLeast"/>
        <w:jc w:val="both"/>
        <w:rPr>
          <w:rFonts w:cs="Arial"/>
          <w:sz w:val="18"/>
          <w:szCs w:val="18"/>
        </w:rPr>
      </w:pPr>
      <w:r w:rsidRPr="00CA5CB2">
        <w:rPr>
          <w:rFonts w:cs="Arial"/>
          <w:sz w:val="18"/>
          <w:szCs w:val="18"/>
        </w:rPr>
        <w:t xml:space="preserve">Goście  ponoszą solidarną pełną odpowiedzialność materialną za wszelkiego rodzaju uszkodzenia lub zniszczenia wyposażenia i urządzeń technicznych Apartamentu, powstałe z ich winy lub z winy odwiedzających ich osób. </w:t>
      </w:r>
    </w:p>
    <w:p w14:paraId="3CD5EDE3" w14:textId="77777777" w:rsidR="003D5C92" w:rsidRPr="00CA5CB2" w:rsidRDefault="003D5C92" w:rsidP="00126A47">
      <w:pPr>
        <w:pStyle w:val="Akapitzlist"/>
        <w:numPr>
          <w:ilvl w:val="0"/>
          <w:numId w:val="14"/>
        </w:numPr>
        <w:spacing w:line="23" w:lineRule="atLeast"/>
        <w:jc w:val="both"/>
        <w:rPr>
          <w:rFonts w:cs="Arial"/>
          <w:sz w:val="18"/>
          <w:szCs w:val="18"/>
        </w:rPr>
      </w:pPr>
      <w:r w:rsidRPr="00CA5CB2">
        <w:rPr>
          <w:rFonts w:cs="Arial"/>
          <w:sz w:val="18"/>
          <w:szCs w:val="18"/>
        </w:rPr>
        <w:lastRenderedPageBreak/>
        <w:t>W przypadku naruszenia postanowień Regulaminu</w:t>
      </w:r>
      <w:r w:rsidR="003D72C6">
        <w:rPr>
          <w:rFonts w:cs="Arial"/>
          <w:sz w:val="18"/>
          <w:szCs w:val="18"/>
        </w:rPr>
        <w:t xml:space="preserve"> bądź Umowy</w:t>
      </w:r>
      <w:r w:rsidRPr="00CA5CB2">
        <w:rPr>
          <w:rFonts w:cs="Arial"/>
          <w:sz w:val="18"/>
          <w:szCs w:val="18"/>
        </w:rPr>
        <w:t xml:space="preserve">, </w:t>
      </w:r>
      <w:r w:rsidR="00012578">
        <w:rPr>
          <w:rFonts w:cs="Arial"/>
          <w:sz w:val="18"/>
          <w:szCs w:val="18"/>
        </w:rPr>
        <w:t>Operator</w:t>
      </w:r>
      <w:r w:rsidRPr="00CA5CB2">
        <w:rPr>
          <w:rFonts w:cs="Arial"/>
          <w:sz w:val="18"/>
          <w:szCs w:val="18"/>
        </w:rPr>
        <w:t xml:space="preserve"> może odmówić świadczenia usług osobie, która je narusza. Osoba taka jest zobowiązana do niezwłocznego zastosowania się do żądań </w:t>
      </w:r>
      <w:r w:rsidR="009869C4">
        <w:rPr>
          <w:rFonts w:cs="Arial"/>
          <w:sz w:val="18"/>
          <w:szCs w:val="18"/>
        </w:rPr>
        <w:t>Operatora</w:t>
      </w:r>
      <w:r w:rsidRPr="00CA5CB2">
        <w:rPr>
          <w:rFonts w:cs="Arial"/>
          <w:sz w:val="18"/>
          <w:szCs w:val="18"/>
        </w:rPr>
        <w:t xml:space="preserve"> lub/i Rezydenta, uregulowania należności za dotychczasowe świadczenia,  do zapłaty za ewentualne zniszczenia oraz do opuszczenia Apartamentu.</w:t>
      </w:r>
    </w:p>
    <w:p w14:paraId="761402B1" w14:textId="77777777" w:rsidR="003D5C92" w:rsidRPr="00CA5CB2" w:rsidRDefault="003D5C92" w:rsidP="00126A47">
      <w:pPr>
        <w:pStyle w:val="Akapitzlist"/>
        <w:numPr>
          <w:ilvl w:val="0"/>
          <w:numId w:val="14"/>
        </w:numPr>
        <w:spacing w:line="23" w:lineRule="atLeast"/>
        <w:jc w:val="both"/>
        <w:rPr>
          <w:rFonts w:cs="Arial"/>
          <w:sz w:val="18"/>
          <w:szCs w:val="18"/>
        </w:rPr>
      </w:pPr>
      <w:r w:rsidRPr="00CA5CB2">
        <w:rPr>
          <w:rFonts w:cs="Arial"/>
          <w:sz w:val="18"/>
          <w:szCs w:val="18"/>
        </w:rPr>
        <w:t>Każdorazowo Gość opuszczający Apartament, ze względów bezpieczeństwa, powinien wyłączyć urządzenia elektryczne: telewizory, DVD, radioodbiorniki, pralkę, piekarnik, płytę ceramiczną i inne z wyłączeniem urządzeń służących do ogrzewania pomieszczeń i wody, zgasić światło, zakręcić krany, zamknąć okna oraz zamknąć drzwi na klucz.</w:t>
      </w:r>
    </w:p>
    <w:p w14:paraId="78B82959" w14:textId="4FE758F8" w:rsidR="007C1373" w:rsidRDefault="00236D32" w:rsidP="00126A47">
      <w:pPr>
        <w:pStyle w:val="Akapitzlist"/>
        <w:numPr>
          <w:ilvl w:val="0"/>
          <w:numId w:val="14"/>
        </w:numPr>
        <w:spacing w:line="23" w:lineRule="atLeas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Wynajmującemu</w:t>
      </w:r>
      <w:r w:rsidR="003D5C92" w:rsidRPr="00CA5CB2">
        <w:rPr>
          <w:rFonts w:cs="Arial"/>
          <w:sz w:val="18"/>
          <w:szCs w:val="18"/>
        </w:rPr>
        <w:t xml:space="preserve"> przysługuje ustawowe prawo zastawu na rzeczach wniesionych przez Gości do Apartamentu w przypadku opóźnienia z uregulowaniem płatności za pobyt lub nieuregulowaniem należności za świadczone usługi. </w:t>
      </w:r>
      <w:r w:rsidR="00DA3860">
        <w:rPr>
          <w:rFonts w:cs="Arial"/>
          <w:sz w:val="18"/>
          <w:szCs w:val="18"/>
        </w:rPr>
        <w:t xml:space="preserve">Wynajmujący wykonuje swoje prawa przez </w:t>
      </w:r>
      <w:r w:rsidR="009869C4">
        <w:rPr>
          <w:rFonts w:cs="Arial"/>
          <w:sz w:val="18"/>
          <w:szCs w:val="18"/>
        </w:rPr>
        <w:t>Operator</w:t>
      </w:r>
      <w:r w:rsidR="00DA3860">
        <w:rPr>
          <w:rFonts w:cs="Arial"/>
          <w:sz w:val="18"/>
          <w:szCs w:val="18"/>
        </w:rPr>
        <w:t>a</w:t>
      </w:r>
      <w:r w:rsidR="003D5C92" w:rsidRPr="00CA5CB2">
        <w:rPr>
          <w:rFonts w:cs="Arial"/>
          <w:sz w:val="18"/>
          <w:szCs w:val="18"/>
        </w:rPr>
        <w:t>.</w:t>
      </w:r>
      <w:r w:rsidR="00992D01">
        <w:rPr>
          <w:rFonts w:cs="Arial"/>
          <w:sz w:val="18"/>
          <w:szCs w:val="18"/>
        </w:rPr>
        <w:t xml:space="preserve"> </w:t>
      </w:r>
    </w:p>
    <w:p w14:paraId="3B296989" w14:textId="2E8F7942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34" w:name="_Ref446504497"/>
      <w:bookmarkStart w:id="35" w:name="_Toc447998604"/>
      <w:r w:rsidRPr="002208C7">
        <w:rPr>
          <w:sz w:val="20"/>
          <w:szCs w:val="20"/>
        </w:rPr>
        <w:t>CZY PONIOSĘ DODATKOWE KOSZTY NAJMU?</w:t>
      </w:r>
      <w:bookmarkEnd w:id="34"/>
      <w:bookmarkEnd w:id="35"/>
    </w:p>
    <w:p w14:paraId="30655EC3" w14:textId="77777777" w:rsidR="0084593C" w:rsidRDefault="0084593C" w:rsidP="00EC0557">
      <w:pPr>
        <w:spacing w:line="23" w:lineRule="atLeast"/>
        <w:ind w:firstLine="360"/>
        <w:jc w:val="both"/>
        <w:rPr>
          <w:b/>
          <w:sz w:val="18"/>
          <w:szCs w:val="18"/>
        </w:rPr>
      </w:pPr>
    </w:p>
    <w:p w14:paraId="3BF12B1E" w14:textId="27AD7F4A" w:rsidR="005818B6" w:rsidRPr="00CA5CB2" w:rsidRDefault="007E7211" w:rsidP="00EC0557">
      <w:pPr>
        <w:spacing w:line="23" w:lineRule="atLeast"/>
        <w:ind w:firstLine="360"/>
        <w:jc w:val="both"/>
        <w:rPr>
          <w:rFonts w:eastAsia="Times New Roman" w:cs="Helvetica"/>
          <w:sz w:val="18"/>
          <w:szCs w:val="18"/>
          <w:lang w:eastAsia="pl-PL"/>
        </w:rPr>
      </w:pPr>
      <w:r>
        <w:rPr>
          <w:b/>
          <w:sz w:val="18"/>
          <w:szCs w:val="18"/>
        </w:rPr>
        <w:t>§20</w:t>
      </w:r>
      <w:r w:rsidR="00BA0B9B">
        <w:rPr>
          <w:b/>
          <w:sz w:val="18"/>
          <w:szCs w:val="18"/>
        </w:rPr>
        <w:t xml:space="preserve">. </w:t>
      </w:r>
      <w:r w:rsidR="007365AA" w:rsidRPr="00BA0B9B">
        <w:rPr>
          <w:rFonts w:eastAsia="Times New Roman" w:cs="Helvetica"/>
          <w:b/>
          <w:sz w:val="18"/>
          <w:szCs w:val="18"/>
          <w:lang w:eastAsia="pl-PL"/>
        </w:rPr>
        <w:t>Dodatkowa odpowiedzialność finansowa</w:t>
      </w:r>
    </w:p>
    <w:p w14:paraId="2E0FF44B" w14:textId="18501E2C" w:rsidR="003D5C92" w:rsidRPr="00CA5CB2" w:rsidRDefault="003D5C92" w:rsidP="00126A47">
      <w:pPr>
        <w:pStyle w:val="Bezodstpw"/>
        <w:numPr>
          <w:ilvl w:val="0"/>
          <w:numId w:val="15"/>
        </w:numPr>
        <w:jc w:val="both"/>
        <w:rPr>
          <w:sz w:val="18"/>
          <w:szCs w:val="18"/>
          <w:lang w:eastAsia="pl-PL"/>
        </w:rPr>
      </w:pPr>
      <w:r w:rsidRPr="00CA5CB2">
        <w:rPr>
          <w:sz w:val="18"/>
          <w:szCs w:val="18"/>
          <w:lang w:eastAsia="pl-PL"/>
        </w:rPr>
        <w:t xml:space="preserve">W przypadku </w:t>
      </w:r>
      <w:r w:rsidR="00D753A8">
        <w:rPr>
          <w:sz w:val="18"/>
          <w:szCs w:val="18"/>
          <w:lang w:eastAsia="pl-PL"/>
        </w:rPr>
        <w:t>naruszenia przez Gości lub odwie</w:t>
      </w:r>
      <w:r w:rsidR="007365AA" w:rsidRPr="00CA5CB2">
        <w:rPr>
          <w:sz w:val="18"/>
          <w:szCs w:val="18"/>
          <w:lang w:eastAsia="pl-PL"/>
        </w:rPr>
        <w:t>dzających</w:t>
      </w:r>
      <w:r w:rsidRPr="00CA5CB2">
        <w:rPr>
          <w:sz w:val="18"/>
          <w:szCs w:val="18"/>
          <w:lang w:eastAsia="pl-PL"/>
        </w:rPr>
        <w:t xml:space="preserve"> zakazu palenia tytoniu w Apartamencie Najemca zobowiązany jest na żądanie </w:t>
      </w:r>
      <w:r w:rsidR="009869C4">
        <w:rPr>
          <w:sz w:val="18"/>
          <w:szCs w:val="18"/>
          <w:lang w:eastAsia="pl-PL"/>
        </w:rPr>
        <w:t>Operatora</w:t>
      </w:r>
      <w:r w:rsidRPr="00CA5CB2">
        <w:rPr>
          <w:sz w:val="18"/>
          <w:szCs w:val="18"/>
          <w:lang w:eastAsia="pl-PL"/>
        </w:rPr>
        <w:t xml:space="preserve"> do pokrycia kosztów prania - zasłon, pościeli i inn</w:t>
      </w:r>
      <w:r w:rsidR="00EA4590">
        <w:rPr>
          <w:sz w:val="18"/>
          <w:szCs w:val="18"/>
          <w:lang w:eastAsia="pl-PL"/>
        </w:rPr>
        <w:t>ych materiałów chłonących tytoń oraz kosztów ozonowania pomieszczeń</w:t>
      </w:r>
      <w:r w:rsidRPr="00CA5CB2">
        <w:rPr>
          <w:sz w:val="18"/>
          <w:szCs w:val="18"/>
          <w:lang w:eastAsia="pl-PL"/>
        </w:rPr>
        <w:t>- w kwocie</w:t>
      </w:r>
      <w:r w:rsidR="007365AA" w:rsidRPr="00CA5CB2">
        <w:rPr>
          <w:sz w:val="18"/>
          <w:szCs w:val="18"/>
          <w:lang w:eastAsia="pl-PL"/>
        </w:rPr>
        <w:t xml:space="preserve"> zryczałtowanej - </w:t>
      </w:r>
      <w:r w:rsidRPr="00CA5CB2">
        <w:rPr>
          <w:sz w:val="18"/>
          <w:szCs w:val="18"/>
          <w:lang w:eastAsia="pl-PL"/>
        </w:rPr>
        <w:t xml:space="preserve"> </w:t>
      </w:r>
      <w:r w:rsidR="00236D32">
        <w:rPr>
          <w:sz w:val="18"/>
          <w:szCs w:val="18"/>
          <w:lang w:eastAsia="pl-PL"/>
        </w:rPr>
        <w:t>1</w:t>
      </w:r>
      <w:r w:rsidR="007365AA" w:rsidRPr="00CA5CB2">
        <w:rPr>
          <w:sz w:val="18"/>
          <w:szCs w:val="18"/>
          <w:lang w:eastAsia="pl-PL"/>
        </w:rPr>
        <w:t>.000,00</w:t>
      </w:r>
      <w:r w:rsidRPr="00CA5CB2">
        <w:rPr>
          <w:sz w:val="18"/>
          <w:szCs w:val="18"/>
          <w:lang w:eastAsia="pl-PL"/>
        </w:rPr>
        <w:t xml:space="preserve"> zł.</w:t>
      </w:r>
    </w:p>
    <w:p w14:paraId="351BA548" w14:textId="66F11882" w:rsidR="007365AA" w:rsidRPr="00CA5CB2" w:rsidRDefault="003D5C92" w:rsidP="00126A47">
      <w:pPr>
        <w:pStyle w:val="Bezodstpw"/>
        <w:numPr>
          <w:ilvl w:val="0"/>
          <w:numId w:val="15"/>
        </w:numPr>
        <w:jc w:val="both"/>
        <w:rPr>
          <w:sz w:val="18"/>
          <w:szCs w:val="18"/>
          <w:lang w:eastAsia="pl-PL"/>
        </w:rPr>
      </w:pPr>
      <w:r w:rsidRPr="00CA5CB2">
        <w:rPr>
          <w:sz w:val="18"/>
          <w:szCs w:val="18"/>
          <w:lang w:eastAsia="pl-PL"/>
        </w:rPr>
        <w:t>W przypadku zanieczyszczenia Apartamentu wymiocinami</w:t>
      </w:r>
      <w:r w:rsidR="00EA4590">
        <w:rPr>
          <w:sz w:val="18"/>
          <w:szCs w:val="18"/>
          <w:lang w:eastAsia="pl-PL"/>
        </w:rPr>
        <w:t xml:space="preserve"> wywołanymi zatruciem po spożyciu alkoholu lub innych środków </w:t>
      </w:r>
      <w:r w:rsidR="00236D32">
        <w:rPr>
          <w:sz w:val="18"/>
          <w:szCs w:val="18"/>
          <w:lang w:eastAsia="pl-PL"/>
        </w:rPr>
        <w:t>odurzających</w:t>
      </w:r>
      <w:r w:rsidR="00EA4590">
        <w:rPr>
          <w:sz w:val="18"/>
          <w:szCs w:val="18"/>
          <w:lang w:eastAsia="pl-PL"/>
        </w:rPr>
        <w:t>,</w:t>
      </w:r>
      <w:r w:rsidR="00236D32">
        <w:rPr>
          <w:sz w:val="18"/>
          <w:szCs w:val="18"/>
          <w:lang w:eastAsia="pl-PL"/>
        </w:rPr>
        <w:t xml:space="preserve"> a także w przypadku zanieczyszczenia lokalu odchodami zwierząt,</w:t>
      </w:r>
      <w:r w:rsidRPr="00CA5CB2">
        <w:rPr>
          <w:sz w:val="18"/>
          <w:szCs w:val="18"/>
          <w:lang w:eastAsia="pl-PL"/>
        </w:rPr>
        <w:t xml:space="preserve"> Najemca zobowiązany jest na żądanie </w:t>
      </w:r>
      <w:r w:rsidR="009869C4">
        <w:rPr>
          <w:sz w:val="18"/>
          <w:szCs w:val="18"/>
          <w:lang w:eastAsia="pl-PL"/>
        </w:rPr>
        <w:t>Operatora</w:t>
      </w:r>
      <w:r w:rsidRPr="00CA5CB2">
        <w:rPr>
          <w:sz w:val="18"/>
          <w:szCs w:val="18"/>
          <w:lang w:eastAsia="pl-PL"/>
        </w:rPr>
        <w:t xml:space="preserve"> d</w:t>
      </w:r>
      <w:r w:rsidR="007365AA" w:rsidRPr="00CA5CB2">
        <w:rPr>
          <w:sz w:val="18"/>
          <w:szCs w:val="18"/>
          <w:lang w:eastAsia="pl-PL"/>
        </w:rPr>
        <w:t xml:space="preserve">o pokrycia kosztów czyszczenia </w:t>
      </w:r>
      <w:r w:rsidRPr="00CA5CB2">
        <w:rPr>
          <w:sz w:val="18"/>
          <w:szCs w:val="18"/>
          <w:lang w:eastAsia="pl-PL"/>
        </w:rPr>
        <w:t xml:space="preserve"> zanieczyszczonych materiałów - w kwocie</w:t>
      </w:r>
      <w:r w:rsidR="007365AA" w:rsidRPr="00CA5CB2">
        <w:rPr>
          <w:sz w:val="18"/>
          <w:szCs w:val="18"/>
          <w:lang w:eastAsia="pl-PL"/>
        </w:rPr>
        <w:t xml:space="preserve"> zryczałtowanej -</w:t>
      </w:r>
      <w:r w:rsidRPr="00CA5CB2">
        <w:rPr>
          <w:sz w:val="18"/>
          <w:szCs w:val="18"/>
          <w:lang w:eastAsia="pl-PL"/>
        </w:rPr>
        <w:t xml:space="preserve"> 1.</w:t>
      </w:r>
      <w:r w:rsidR="007365AA" w:rsidRPr="00CA5CB2">
        <w:rPr>
          <w:sz w:val="18"/>
          <w:szCs w:val="18"/>
          <w:lang w:eastAsia="pl-PL"/>
        </w:rPr>
        <w:t>0</w:t>
      </w:r>
      <w:r w:rsidRPr="00CA5CB2">
        <w:rPr>
          <w:sz w:val="18"/>
          <w:szCs w:val="18"/>
          <w:lang w:eastAsia="pl-PL"/>
        </w:rPr>
        <w:t>00</w:t>
      </w:r>
      <w:r w:rsidR="007365AA" w:rsidRPr="00CA5CB2">
        <w:rPr>
          <w:sz w:val="18"/>
          <w:szCs w:val="18"/>
          <w:lang w:eastAsia="pl-PL"/>
        </w:rPr>
        <w:t>,00</w:t>
      </w:r>
      <w:r w:rsidRPr="00CA5CB2">
        <w:rPr>
          <w:sz w:val="18"/>
          <w:szCs w:val="18"/>
          <w:lang w:eastAsia="pl-PL"/>
        </w:rPr>
        <w:t xml:space="preserve"> zł.</w:t>
      </w:r>
    </w:p>
    <w:p w14:paraId="00A0924D" w14:textId="77777777" w:rsidR="007365AA" w:rsidRPr="00CA5CB2" w:rsidRDefault="007365AA" w:rsidP="00126A47">
      <w:pPr>
        <w:pStyle w:val="Bezodstpw"/>
        <w:numPr>
          <w:ilvl w:val="0"/>
          <w:numId w:val="15"/>
        </w:numPr>
        <w:jc w:val="both"/>
        <w:rPr>
          <w:sz w:val="18"/>
          <w:szCs w:val="18"/>
          <w:lang w:eastAsia="pl-PL"/>
        </w:rPr>
      </w:pPr>
      <w:r w:rsidRPr="00CA5CB2">
        <w:rPr>
          <w:sz w:val="18"/>
          <w:szCs w:val="18"/>
          <w:lang w:eastAsia="pl-PL"/>
        </w:rPr>
        <w:t>W przypadku zagubienia powierzonych kluczy do drzwi wejściowych lub okien Najemca zobowiązany będzie do pokrycia kosztów wymiany wkładek patentowych lub/i zamków okiennych - w kwocie zryczałtowanej – 300,00 zł.</w:t>
      </w:r>
    </w:p>
    <w:p w14:paraId="2B1950F7" w14:textId="77777777" w:rsidR="007365AA" w:rsidRPr="00CA5CB2" w:rsidRDefault="007365AA" w:rsidP="00126A47">
      <w:pPr>
        <w:pStyle w:val="Bezodstpw"/>
        <w:numPr>
          <w:ilvl w:val="0"/>
          <w:numId w:val="15"/>
        </w:numPr>
        <w:jc w:val="both"/>
        <w:rPr>
          <w:sz w:val="18"/>
          <w:szCs w:val="18"/>
          <w:lang w:eastAsia="pl-PL"/>
        </w:rPr>
      </w:pPr>
      <w:r w:rsidRPr="00CA5CB2">
        <w:rPr>
          <w:sz w:val="18"/>
          <w:szCs w:val="18"/>
          <w:lang w:eastAsia="pl-PL"/>
        </w:rPr>
        <w:t>W przypadku dokonania innych zniszczeń lub wyrządzenia szkód w Apartamencie, Najemca zobowiązany będzie do zapłaty kwoty odpowiadającej wartości naprawy lub wartości odtworzeniowej uszkodzonych, zniszczonych lub utraconych przedmiotów.</w:t>
      </w:r>
    </w:p>
    <w:p w14:paraId="0543E808" w14:textId="28B87310" w:rsidR="007365AA" w:rsidRPr="003D72C6" w:rsidRDefault="00EA4590" w:rsidP="00126A47">
      <w:pPr>
        <w:pStyle w:val="Akapitzlist"/>
        <w:numPr>
          <w:ilvl w:val="0"/>
          <w:numId w:val="15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Operator</w:t>
      </w:r>
      <w:r w:rsidR="007365AA" w:rsidRPr="00CA5CB2">
        <w:rPr>
          <w:rFonts w:cs="Arial"/>
          <w:sz w:val="18"/>
          <w:szCs w:val="18"/>
        </w:rPr>
        <w:t xml:space="preserve"> zastrzega sobie możliwość obciążenia </w:t>
      </w:r>
      <w:r w:rsidR="007365AA" w:rsidRPr="00CA5CB2">
        <w:rPr>
          <w:sz w:val="18"/>
          <w:szCs w:val="18"/>
        </w:rPr>
        <w:t>Najemcy kosztami naprawy lub odtworzenia w postaci noty obciążeniowej</w:t>
      </w:r>
      <w:r w:rsidR="00D753A8">
        <w:rPr>
          <w:sz w:val="18"/>
          <w:szCs w:val="18"/>
        </w:rPr>
        <w:t>/faktury</w:t>
      </w:r>
      <w:r w:rsidR="007365AA" w:rsidRPr="00CA5CB2">
        <w:rPr>
          <w:sz w:val="18"/>
          <w:szCs w:val="18"/>
        </w:rPr>
        <w:t xml:space="preserve"> bez dodatkowego podpisu lub obciążenia rachunku karty kredytowej również po wyjeździe Gości.</w:t>
      </w:r>
    </w:p>
    <w:p w14:paraId="192920C9" w14:textId="77777777" w:rsidR="003D72C6" w:rsidRPr="003D72C6" w:rsidRDefault="003D72C6" w:rsidP="00126A47">
      <w:pPr>
        <w:pStyle w:val="Akapitzlist"/>
        <w:numPr>
          <w:ilvl w:val="0"/>
          <w:numId w:val="15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>
        <w:rPr>
          <w:sz w:val="18"/>
          <w:szCs w:val="18"/>
        </w:rPr>
        <w:t>Włączenie ogrzewania na żądanie Najemcy poza sezonem grzewczym, który przypada w okresie od 15.października do 15. kwietnia, gdy temperatura w Apartamencie przekracza 18 st. C., może wiązać s</w:t>
      </w:r>
      <w:r w:rsidR="008A70AE">
        <w:rPr>
          <w:sz w:val="18"/>
          <w:szCs w:val="18"/>
        </w:rPr>
        <w:t>ię z naliczeniem dodatkowej opła</w:t>
      </w:r>
      <w:r>
        <w:rPr>
          <w:sz w:val="18"/>
          <w:szCs w:val="18"/>
        </w:rPr>
        <w:t>ty zryczałtowanej w wysokości 10 zł. brutto za każdą rozpoczętą dobę ogrzewania Apartamentu.</w:t>
      </w:r>
    </w:p>
    <w:p w14:paraId="59DB7EBF" w14:textId="2236AF35" w:rsidR="003D72C6" w:rsidRPr="009622BC" w:rsidRDefault="003D72C6" w:rsidP="00126A47">
      <w:pPr>
        <w:pStyle w:val="Akapitzlist"/>
        <w:numPr>
          <w:ilvl w:val="0"/>
          <w:numId w:val="15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>
        <w:rPr>
          <w:sz w:val="18"/>
          <w:szCs w:val="18"/>
        </w:rPr>
        <w:t>W przypadku przybycia ze zwierzęciem może zostać doliczona dodatkowa opłata</w:t>
      </w:r>
      <w:r w:rsidR="008A70AE">
        <w:rPr>
          <w:sz w:val="18"/>
          <w:szCs w:val="18"/>
        </w:rPr>
        <w:t xml:space="preserve"> zryczałtowana</w:t>
      </w:r>
      <w:r>
        <w:rPr>
          <w:sz w:val="18"/>
          <w:szCs w:val="18"/>
        </w:rPr>
        <w:t xml:space="preserve"> za sprzątanie</w:t>
      </w:r>
      <w:r w:rsidR="008A70AE">
        <w:rPr>
          <w:sz w:val="18"/>
          <w:szCs w:val="18"/>
        </w:rPr>
        <w:t xml:space="preserve"> w wysokości nie przekraczającej </w:t>
      </w:r>
      <w:r w:rsidR="00EA4590">
        <w:rPr>
          <w:sz w:val="18"/>
          <w:szCs w:val="18"/>
        </w:rPr>
        <w:t>20</w:t>
      </w:r>
      <w:r w:rsidR="008A70AE">
        <w:rPr>
          <w:sz w:val="18"/>
          <w:szCs w:val="18"/>
        </w:rPr>
        <w:t xml:space="preserve"> zł. brutto za każdą dobę pobytu.</w:t>
      </w:r>
    </w:p>
    <w:p w14:paraId="549A3EAA" w14:textId="7FC8B04E" w:rsidR="009622BC" w:rsidRPr="00CA5CB2" w:rsidRDefault="009622BC" w:rsidP="00126A47">
      <w:pPr>
        <w:pStyle w:val="Akapitzlist"/>
        <w:numPr>
          <w:ilvl w:val="0"/>
          <w:numId w:val="15"/>
        </w:numPr>
        <w:spacing w:line="23" w:lineRule="atLeast"/>
        <w:jc w:val="both"/>
        <w:rPr>
          <w:rFonts w:eastAsia="Times New Roman" w:cs="Helvetica"/>
          <w:sz w:val="18"/>
          <w:szCs w:val="18"/>
          <w:lang w:eastAsia="pl-PL"/>
        </w:rPr>
      </w:pPr>
      <w:r>
        <w:rPr>
          <w:sz w:val="18"/>
          <w:szCs w:val="18"/>
        </w:rPr>
        <w:t xml:space="preserve">Najemca wyraża zgodę na dokonanie przez </w:t>
      </w:r>
      <w:r w:rsidR="009869C4">
        <w:rPr>
          <w:sz w:val="18"/>
          <w:szCs w:val="18"/>
        </w:rPr>
        <w:t>Operatora</w:t>
      </w:r>
      <w:r>
        <w:rPr>
          <w:sz w:val="18"/>
          <w:szCs w:val="18"/>
        </w:rPr>
        <w:t xml:space="preserve"> przelewu wierzytelności wymagalnych na podmioty trzecie, w przypadku nie uregulowania przez Najemcę wszystkich kosztów pobytu pomimo wcześniejszego wezwania Najemcy w formie pisemnej lub elektronicznej</w:t>
      </w:r>
      <w:r w:rsidR="00236D32">
        <w:rPr>
          <w:sz w:val="18"/>
          <w:szCs w:val="18"/>
        </w:rPr>
        <w:t xml:space="preserve"> (e-mail)</w:t>
      </w:r>
      <w:r>
        <w:rPr>
          <w:sz w:val="18"/>
          <w:szCs w:val="18"/>
        </w:rPr>
        <w:t xml:space="preserve">. </w:t>
      </w:r>
    </w:p>
    <w:p w14:paraId="472AFCA1" w14:textId="50877315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36" w:name="_Ref446504518"/>
      <w:bookmarkStart w:id="37" w:name="_Toc447998605"/>
      <w:r w:rsidRPr="002208C7">
        <w:rPr>
          <w:sz w:val="20"/>
          <w:szCs w:val="20"/>
        </w:rPr>
        <w:t>NA CZYM POLEGA OGRANICZONA ODPOWIEDZIALNOŚĆ OPERATORA?</w:t>
      </w:r>
      <w:bookmarkEnd w:id="36"/>
      <w:bookmarkEnd w:id="37"/>
    </w:p>
    <w:p w14:paraId="36D2794C" w14:textId="77777777" w:rsidR="007C1373" w:rsidRPr="00CA5CB2" w:rsidRDefault="007C1373" w:rsidP="00CA5CB2">
      <w:pPr>
        <w:pStyle w:val="Bezodstpw"/>
        <w:jc w:val="both"/>
        <w:rPr>
          <w:sz w:val="18"/>
          <w:szCs w:val="18"/>
          <w:lang w:eastAsia="pl-PL"/>
        </w:rPr>
      </w:pPr>
    </w:p>
    <w:p w14:paraId="43843944" w14:textId="754F0598" w:rsidR="003D5C92" w:rsidRPr="00CA5CB2" w:rsidRDefault="007E7211" w:rsidP="00EC0557">
      <w:pPr>
        <w:spacing w:line="23" w:lineRule="atLeast"/>
        <w:ind w:firstLine="360"/>
        <w:jc w:val="both"/>
        <w:rPr>
          <w:rFonts w:eastAsia="Times New Roman" w:cs="Helvetica"/>
          <w:sz w:val="18"/>
          <w:szCs w:val="18"/>
          <w:lang w:eastAsia="pl-PL"/>
        </w:rPr>
      </w:pPr>
      <w:r>
        <w:rPr>
          <w:b/>
          <w:sz w:val="18"/>
          <w:szCs w:val="18"/>
        </w:rPr>
        <w:t>§21</w:t>
      </w:r>
      <w:r w:rsidR="00BA0B9B">
        <w:rPr>
          <w:b/>
          <w:sz w:val="18"/>
          <w:szCs w:val="18"/>
        </w:rPr>
        <w:t xml:space="preserve">. </w:t>
      </w:r>
      <w:r w:rsidR="00551AB6">
        <w:rPr>
          <w:b/>
          <w:sz w:val="18"/>
          <w:szCs w:val="18"/>
        </w:rPr>
        <w:t xml:space="preserve">Ograniczona </w:t>
      </w:r>
      <w:r w:rsidR="00551AB6">
        <w:rPr>
          <w:rFonts w:eastAsia="Times New Roman" w:cs="Helvetica"/>
          <w:b/>
          <w:sz w:val="18"/>
          <w:szCs w:val="18"/>
          <w:lang w:eastAsia="pl-PL"/>
        </w:rPr>
        <w:t>o</w:t>
      </w:r>
      <w:r w:rsidR="007365AA" w:rsidRPr="00BA0B9B">
        <w:rPr>
          <w:rFonts w:eastAsia="Times New Roman" w:cs="Helvetica"/>
          <w:b/>
          <w:sz w:val="18"/>
          <w:szCs w:val="18"/>
          <w:lang w:eastAsia="pl-PL"/>
        </w:rPr>
        <w:t xml:space="preserve">dpowiedzialność </w:t>
      </w:r>
      <w:r w:rsidR="009869C4">
        <w:rPr>
          <w:rFonts w:eastAsia="Times New Roman" w:cs="Helvetica"/>
          <w:b/>
          <w:sz w:val="18"/>
          <w:szCs w:val="18"/>
          <w:lang w:eastAsia="pl-PL"/>
        </w:rPr>
        <w:t>Operatora</w:t>
      </w:r>
    </w:p>
    <w:p w14:paraId="4295CBAE" w14:textId="6B99216E" w:rsidR="007365AA" w:rsidRPr="00CA5CB2" w:rsidRDefault="009869C4" w:rsidP="00126A47">
      <w:pPr>
        <w:pStyle w:val="Akapitzlist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Operator</w:t>
      </w:r>
      <w:r w:rsidR="00EA4590">
        <w:rPr>
          <w:sz w:val="18"/>
          <w:szCs w:val="18"/>
        </w:rPr>
        <w:t xml:space="preserve"> oraz </w:t>
      </w:r>
      <w:r w:rsidR="00236D32">
        <w:rPr>
          <w:sz w:val="18"/>
          <w:szCs w:val="18"/>
        </w:rPr>
        <w:t>Wynajmujący</w:t>
      </w:r>
      <w:r w:rsidR="00EA4590">
        <w:rPr>
          <w:sz w:val="18"/>
          <w:szCs w:val="18"/>
        </w:rPr>
        <w:t xml:space="preserve"> </w:t>
      </w:r>
      <w:r w:rsidR="00992D01">
        <w:rPr>
          <w:sz w:val="18"/>
          <w:szCs w:val="18"/>
        </w:rPr>
        <w:t>nie ponoszą</w:t>
      </w:r>
      <w:r w:rsidR="0033293B" w:rsidRPr="00CA5CB2">
        <w:rPr>
          <w:sz w:val="18"/>
          <w:szCs w:val="18"/>
        </w:rPr>
        <w:t xml:space="preserve"> odpowiedzialności za</w:t>
      </w:r>
      <w:r w:rsidR="007365AA" w:rsidRPr="00CA5CB2">
        <w:rPr>
          <w:sz w:val="18"/>
          <w:szCs w:val="18"/>
        </w:rPr>
        <w:t xml:space="preserve"> utratę lub uszkodzenie rzeczy wniesionych przez osoby korzystające </w:t>
      </w:r>
      <w:r w:rsidR="00026561">
        <w:rPr>
          <w:sz w:val="18"/>
          <w:szCs w:val="18"/>
        </w:rPr>
        <w:t>Apartamentu</w:t>
      </w:r>
      <w:r w:rsidR="0033293B" w:rsidRPr="00CA5CB2">
        <w:rPr>
          <w:sz w:val="18"/>
          <w:szCs w:val="18"/>
        </w:rPr>
        <w:t xml:space="preserve">, </w:t>
      </w:r>
      <w:r w:rsidR="00EA4590">
        <w:rPr>
          <w:sz w:val="18"/>
          <w:szCs w:val="18"/>
        </w:rPr>
        <w:t xml:space="preserve">a </w:t>
      </w:r>
      <w:r w:rsidR="0033293B" w:rsidRPr="00CA5CB2">
        <w:rPr>
          <w:sz w:val="18"/>
          <w:szCs w:val="18"/>
        </w:rPr>
        <w:t xml:space="preserve">szczególnie </w:t>
      </w:r>
      <w:r w:rsidR="007365AA" w:rsidRPr="00CA5CB2">
        <w:rPr>
          <w:sz w:val="18"/>
          <w:szCs w:val="18"/>
        </w:rPr>
        <w:t xml:space="preserve">z tytułu utraty lub uszkodzenia pieniędzy, papierów wartościowych, kosztowności albo przedmiotów mających wartość </w:t>
      </w:r>
      <w:r w:rsidR="0033293B" w:rsidRPr="00CA5CB2">
        <w:rPr>
          <w:sz w:val="18"/>
          <w:szCs w:val="18"/>
        </w:rPr>
        <w:t xml:space="preserve">naukową lub artystyczną. </w:t>
      </w:r>
    </w:p>
    <w:p w14:paraId="07B3B439" w14:textId="1D358209" w:rsidR="007365AA" w:rsidRPr="00CA5CB2" w:rsidRDefault="009869C4" w:rsidP="00126A47">
      <w:pPr>
        <w:pStyle w:val="Akapitzlist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>Operator</w:t>
      </w:r>
      <w:r w:rsidR="00026561">
        <w:rPr>
          <w:sz w:val="18"/>
          <w:szCs w:val="18"/>
        </w:rPr>
        <w:t xml:space="preserve"> </w:t>
      </w:r>
      <w:r w:rsidR="00EA4590">
        <w:rPr>
          <w:sz w:val="18"/>
          <w:szCs w:val="18"/>
        </w:rPr>
        <w:t>oraz Wynajmujący</w:t>
      </w:r>
      <w:r w:rsidR="00026561">
        <w:rPr>
          <w:sz w:val="18"/>
          <w:szCs w:val="18"/>
        </w:rPr>
        <w:t xml:space="preserve"> nie ponoszą</w:t>
      </w:r>
      <w:r w:rsidR="007365AA" w:rsidRPr="00CA5CB2">
        <w:rPr>
          <w:sz w:val="18"/>
          <w:szCs w:val="18"/>
        </w:rPr>
        <w:t xml:space="preserve"> odpowiedzialności za uszkodzenia i utratę samochodu lub innego pojazdu należącego do </w:t>
      </w:r>
      <w:r w:rsidR="0033293B" w:rsidRPr="00CA5CB2">
        <w:rPr>
          <w:sz w:val="18"/>
          <w:szCs w:val="18"/>
        </w:rPr>
        <w:t>Gości</w:t>
      </w:r>
      <w:r w:rsidR="007365AA" w:rsidRPr="00CA5CB2">
        <w:rPr>
          <w:sz w:val="18"/>
          <w:szCs w:val="18"/>
        </w:rPr>
        <w:t xml:space="preserve">, przedmiotów w nim pozostawionych oraz żywych zwierząt, niezależnie od tego, czy pojazdy te zostały zaparkowane na parkingu </w:t>
      </w:r>
      <w:r w:rsidR="0033293B" w:rsidRPr="00CA5CB2">
        <w:rPr>
          <w:sz w:val="18"/>
          <w:szCs w:val="18"/>
        </w:rPr>
        <w:t>znajdującym się na terenie budynku czy poza nim</w:t>
      </w:r>
      <w:r w:rsidR="007365AA" w:rsidRPr="00CA5CB2">
        <w:rPr>
          <w:sz w:val="18"/>
          <w:szCs w:val="18"/>
        </w:rPr>
        <w:t>.</w:t>
      </w:r>
    </w:p>
    <w:p w14:paraId="1415924D" w14:textId="79ACD5E6" w:rsidR="0033293B" w:rsidRDefault="00EA4590" w:rsidP="00126A47">
      <w:pPr>
        <w:pStyle w:val="Akapitzlist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Operator oraz </w:t>
      </w:r>
      <w:r w:rsidR="00236D32">
        <w:rPr>
          <w:sz w:val="18"/>
          <w:szCs w:val="18"/>
        </w:rPr>
        <w:t>Wynajmujący</w:t>
      </w:r>
      <w:r w:rsidR="00026561">
        <w:rPr>
          <w:sz w:val="18"/>
          <w:szCs w:val="18"/>
        </w:rPr>
        <w:t xml:space="preserve"> nie ponoszą</w:t>
      </w:r>
      <w:r w:rsidR="0033293B" w:rsidRPr="00CA5CB2">
        <w:rPr>
          <w:sz w:val="18"/>
          <w:szCs w:val="18"/>
        </w:rPr>
        <w:t xml:space="preserve"> odpowiedzialności za szkody i straty na rzeczach i osobach wyrządzonych przez Gości i osoby ich odwiedzające.</w:t>
      </w:r>
    </w:p>
    <w:p w14:paraId="46D8B388" w14:textId="14A754FC" w:rsidR="008A70AE" w:rsidRPr="002208C7" w:rsidRDefault="00026561" w:rsidP="002208C7">
      <w:pPr>
        <w:pStyle w:val="Akapitzlist"/>
        <w:numPr>
          <w:ilvl w:val="0"/>
          <w:numId w:val="1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Operator nie ponosi odpowiedzialności za </w:t>
      </w:r>
      <w:r w:rsidR="00EA4590">
        <w:rPr>
          <w:sz w:val="18"/>
          <w:szCs w:val="18"/>
        </w:rPr>
        <w:t>nieistotne niezgodności</w:t>
      </w:r>
      <w:r>
        <w:rPr>
          <w:sz w:val="18"/>
          <w:szCs w:val="18"/>
        </w:rPr>
        <w:t xml:space="preserve"> lokalu z opisem oraz zdjęciami umieszczonymi </w:t>
      </w:r>
      <w:r w:rsidR="00EA4590">
        <w:rPr>
          <w:sz w:val="18"/>
          <w:szCs w:val="18"/>
        </w:rPr>
        <w:t>w Serwisie,</w:t>
      </w:r>
      <w:r>
        <w:rPr>
          <w:sz w:val="18"/>
          <w:szCs w:val="18"/>
        </w:rPr>
        <w:t xml:space="preserve"> o ile niezgodności te nie wpływają na możliwość realizacji usługi krótkoterminowego zakwatero</w:t>
      </w:r>
      <w:r w:rsidR="00EA4590">
        <w:rPr>
          <w:sz w:val="18"/>
          <w:szCs w:val="18"/>
        </w:rPr>
        <w:t xml:space="preserve">wania w sposób ogólnie przyjęty i zgodnie z </w:t>
      </w:r>
      <w:r w:rsidR="00236D32">
        <w:rPr>
          <w:sz w:val="18"/>
          <w:szCs w:val="18"/>
        </w:rPr>
        <w:t>przeznaczeniem</w:t>
      </w:r>
      <w:r w:rsidR="00EA4590">
        <w:rPr>
          <w:sz w:val="18"/>
          <w:szCs w:val="18"/>
        </w:rPr>
        <w:t xml:space="preserve"> Apartamentu. </w:t>
      </w:r>
    </w:p>
    <w:p w14:paraId="1DD5A148" w14:textId="43D174D4" w:rsidR="002731B1" w:rsidRPr="002208C7" w:rsidRDefault="002208C7" w:rsidP="002731B1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38" w:name="_Ref446504534"/>
      <w:bookmarkStart w:id="39" w:name="_Toc447998606"/>
      <w:r w:rsidRPr="002208C7">
        <w:rPr>
          <w:sz w:val="20"/>
          <w:szCs w:val="20"/>
        </w:rPr>
        <w:lastRenderedPageBreak/>
        <w:t>CO STANIE SIĘ Z MOIMI RZECZAMI POZOSTAWIONYMI W APARTAMENCIE?</w:t>
      </w:r>
      <w:bookmarkEnd w:id="38"/>
      <w:bookmarkEnd w:id="39"/>
    </w:p>
    <w:p w14:paraId="7EF1EE17" w14:textId="77777777" w:rsidR="00374441" w:rsidRPr="00374441" w:rsidRDefault="00374441" w:rsidP="00374441"/>
    <w:p w14:paraId="2247DF92" w14:textId="4881B8BD" w:rsidR="0033293B" w:rsidRPr="00CA5CB2" w:rsidRDefault="007E7211" w:rsidP="00D753A8">
      <w:pPr>
        <w:ind w:firstLine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§22</w:t>
      </w:r>
      <w:r w:rsidR="00BA0B9B">
        <w:rPr>
          <w:b/>
          <w:sz w:val="18"/>
          <w:szCs w:val="18"/>
        </w:rPr>
        <w:t xml:space="preserve">. </w:t>
      </w:r>
      <w:r w:rsidR="0033293B" w:rsidRPr="00BA0B9B">
        <w:rPr>
          <w:b/>
          <w:sz w:val="18"/>
          <w:szCs w:val="18"/>
        </w:rPr>
        <w:t>Rzeczy pozostawione w Apartamencie</w:t>
      </w:r>
    </w:p>
    <w:p w14:paraId="3A589737" w14:textId="77777777" w:rsidR="0033293B" w:rsidRPr="00CA5CB2" w:rsidRDefault="0033293B" w:rsidP="00126A47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Przedmioty osobistego użytku, pozostawione w Apartame</w:t>
      </w:r>
      <w:r w:rsidR="008A70AE">
        <w:rPr>
          <w:sz w:val="18"/>
          <w:szCs w:val="18"/>
        </w:rPr>
        <w:t>ncie przez wyjeżdżających Gości</w:t>
      </w:r>
      <w:r w:rsidRPr="00CA5CB2">
        <w:rPr>
          <w:sz w:val="18"/>
          <w:szCs w:val="18"/>
        </w:rPr>
        <w:t xml:space="preserve">, będą odesłane na wskazany przez </w:t>
      </w:r>
      <w:r w:rsidR="008A70AE">
        <w:rPr>
          <w:sz w:val="18"/>
          <w:szCs w:val="18"/>
        </w:rPr>
        <w:t>Najemcę</w:t>
      </w:r>
      <w:r w:rsidRPr="00CA5CB2">
        <w:rPr>
          <w:sz w:val="18"/>
          <w:szCs w:val="18"/>
        </w:rPr>
        <w:t xml:space="preserve"> adres na jego koszt.</w:t>
      </w:r>
    </w:p>
    <w:p w14:paraId="73ADF524" w14:textId="77777777" w:rsidR="0033293B" w:rsidRPr="00CA5CB2" w:rsidRDefault="0033293B" w:rsidP="00126A47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 xml:space="preserve">W przypadku nie otrzymania od </w:t>
      </w:r>
      <w:r w:rsidR="008A70AE">
        <w:rPr>
          <w:sz w:val="18"/>
          <w:szCs w:val="18"/>
        </w:rPr>
        <w:t>Najemcy</w:t>
      </w:r>
      <w:r w:rsidRPr="00CA5CB2">
        <w:rPr>
          <w:sz w:val="18"/>
          <w:szCs w:val="18"/>
        </w:rPr>
        <w:t xml:space="preserve">  dyspozycji odesłania pozostawionych rzeczy, </w:t>
      </w:r>
      <w:r w:rsidR="009869C4">
        <w:rPr>
          <w:sz w:val="18"/>
          <w:szCs w:val="18"/>
        </w:rPr>
        <w:t>Operator</w:t>
      </w:r>
      <w:r w:rsidRPr="00CA5CB2">
        <w:rPr>
          <w:sz w:val="18"/>
          <w:szCs w:val="18"/>
        </w:rPr>
        <w:t xml:space="preserve"> przechowa powyższe przedmioty na koszt </w:t>
      </w:r>
      <w:r w:rsidR="009869C4">
        <w:rPr>
          <w:sz w:val="18"/>
          <w:szCs w:val="18"/>
        </w:rPr>
        <w:t xml:space="preserve">ich </w:t>
      </w:r>
      <w:r w:rsidRPr="00CA5CB2">
        <w:rPr>
          <w:sz w:val="18"/>
          <w:szCs w:val="18"/>
        </w:rPr>
        <w:t xml:space="preserve">właściciela przez okres 30 dni, a po upływie tego okresu przedmioty te przejdą na własność </w:t>
      </w:r>
      <w:r w:rsidR="009869C4">
        <w:rPr>
          <w:sz w:val="18"/>
          <w:szCs w:val="18"/>
        </w:rPr>
        <w:t>Operatora</w:t>
      </w:r>
      <w:r w:rsidRPr="00CA5CB2">
        <w:rPr>
          <w:sz w:val="18"/>
          <w:szCs w:val="18"/>
        </w:rPr>
        <w:t xml:space="preserve">. </w:t>
      </w:r>
    </w:p>
    <w:p w14:paraId="7297ABA4" w14:textId="69799D9C" w:rsidR="00E617F9" w:rsidRDefault="0033293B" w:rsidP="002208C7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Artykuły spożywcze, leki, środki antykoncepcyjne i baterie podlegają natychmiastowej utylizacji.</w:t>
      </w:r>
    </w:p>
    <w:p w14:paraId="79A0533E" w14:textId="77777777" w:rsidR="002208C7" w:rsidRPr="002208C7" w:rsidRDefault="002208C7" w:rsidP="002208C7">
      <w:pPr>
        <w:pStyle w:val="Akapitzlist"/>
        <w:jc w:val="both"/>
        <w:rPr>
          <w:sz w:val="18"/>
          <w:szCs w:val="18"/>
        </w:rPr>
      </w:pPr>
    </w:p>
    <w:p w14:paraId="3FA09BED" w14:textId="77777777" w:rsidR="00E617F9" w:rsidRPr="0084593C" w:rsidRDefault="00E617F9" w:rsidP="005C7B96">
      <w:pPr>
        <w:pStyle w:val="Akapitzlist"/>
        <w:jc w:val="both"/>
        <w:rPr>
          <w:sz w:val="18"/>
          <w:szCs w:val="18"/>
        </w:rPr>
      </w:pPr>
    </w:p>
    <w:p w14:paraId="5F9D9FEE" w14:textId="77777777" w:rsidR="0033293B" w:rsidRPr="00EC0557" w:rsidRDefault="0033293B" w:rsidP="00126A47">
      <w:pPr>
        <w:pStyle w:val="Akapitzlist"/>
        <w:numPr>
          <w:ilvl w:val="0"/>
          <w:numId w:val="19"/>
        </w:numPr>
        <w:ind w:hanging="796"/>
        <w:jc w:val="both"/>
        <w:rPr>
          <w:b/>
          <w:sz w:val="18"/>
          <w:szCs w:val="18"/>
        </w:rPr>
      </w:pPr>
      <w:r w:rsidRPr="00EC0557">
        <w:rPr>
          <w:b/>
          <w:sz w:val="18"/>
          <w:szCs w:val="18"/>
        </w:rPr>
        <w:t>POSTANOWIENIA KOŃCOWE</w:t>
      </w:r>
    </w:p>
    <w:p w14:paraId="0F8ABBED" w14:textId="5125CD23" w:rsidR="00E617F9" w:rsidRPr="002208C7" w:rsidRDefault="002208C7" w:rsidP="00E617F9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40" w:name="_Ref446504552"/>
      <w:bookmarkStart w:id="41" w:name="_Toc447998607"/>
      <w:r w:rsidRPr="002208C7">
        <w:rPr>
          <w:sz w:val="20"/>
          <w:szCs w:val="20"/>
        </w:rPr>
        <w:t>KTO JEST ADMINISTRATOREM MOICH DANYCH OSOBOWYCH?</w:t>
      </w:r>
      <w:bookmarkEnd w:id="40"/>
      <w:bookmarkEnd w:id="41"/>
    </w:p>
    <w:p w14:paraId="4668CD9D" w14:textId="77777777" w:rsidR="00374441" w:rsidRPr="00374441" w:rsidRDefault="00374441" w:rsidP="00374441"/>
    <w:p w14:paraId="3DA4CB1D" w14:textId="10069769" w:rsidR="00EC0557" w:rsidRPr="00EC0557" w:rsidRDefault="007E7211" w:rsidP="00374441">
      <w:pPr>
        <w:ind w:left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§23</w:t>
      </w:r>
      <w:r w:rsidR="00BA0B9B">
        <w:rPr>
          <w:b/>
          <w:sz w:val="18"/>
          <w:szCs w:val="18"/>
        </w:rPr>
        <w:t xml:space="preserve">. </w:t>
      </w:r>
      <w:r w:rsidR="00EC0557" w:rsidRPr="00EC0557">
        <w:rPr>
          <w:b/>
          <w:sz w:val="18"/>
          <w:szCs w:val="18"/>
        </w:rPr>
        <w:t>Dane osobowe</w:t>
      </w:r>
    </w:p>
    <w:p w14:paraId="7610F185" w14:textId="3D6BE18D" w:rsidR="008C0930" w:rsidRDefault="008C0930" w:rsidP="00126A47">
      <w:pPr>
        <w:pStyle w:val="Akapitzlist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Administratorem dany</w:t>
      </w:r>
      <w:r w:rsidR="00296564">
        <w:rPr>
          <w:rFonts w:cs="Arial"/>
          <w:sz w:val="18"/>
          <w:szCs w:val="18"/>
        </w:rPr>
        <w:t>ch osobowych jest Operator</w:t>
      </w:r>
      <w:r>
        <w:rPr>
          <w:rFonts w:cs="Arial"/>
          <w:sz w:val="18"/>
          <w:szCs w:val="18"/>
        </w:rPr>
        <w:t xml:space="preserve">, z którym można skontaktować się pod adresem </w:t>
      </w:r>
      <w:hyperlink r:id="rId16" w:history="1">
        <w:r w:rsidRPr="00630A23">
          <w:rPr>
            <w:rStyle w:val="Hipercze"/>
            <w:rFonts w:cs="Arial"/>
            <w:sz w:val="18"/>
            <w:szCs w:val="18"/>
          </w:rPr>
          <w:t>dane.osobowe@goclawski.com.pl</w:t>
        </w:r>
      </w:hyperlink>
      <w:r>
        <w:rPr>
          <w:rFonts w:cs="Arial"/>
          <w:sz w:val="18"/>
          <w:szCs w:val="18"/>
        </w:rPr>
        <w:t xml:space="preserve"> </w:t>
      </w:r>
    </w:p>
    <w:p w14:paraId="3E88C3D0" w14:textId="3685EB97" w:rsidR="00374441" w:rsidRDefault="0033293B" w:rsidP="00374441">
      <w:pPr>
        <w:pStyle w:val="Akapitzlist"/>
        <w:numPr>
          <w:ilvl w:val="0"/>
          <w:numId w:val="26"/>
        </w:numPr>
        <w:jc w:val="both"/>
        <w:rPr>
          <w:rFonts w:cs="Arial"/>
          <w:sz w:val="18"/>
          <w:szCs w:val="18"/>
        </w:rPr>
      </w:pPr>
      <w:r w:rsidRPr="00EA4590">
        <w:rPr>
          <w:rFonts w:cs="Arial"/>
          <w:sz w:val="18"/>
          <w:szCs w:val="18"/>
        </w:rPr>
        <w:t>Najemca  wyraża zgodę na przechowywanie i przetwarzanie danych osobowych</w:t>
      </w:r>
      <w:r w:rsidR="008C0930" w:rsidRPr="00EA4590">
        <w:rPr>
          <w:rFonts w:cs="Arial"/>
          <w:sz w:val="18"/>
          <w:szCs w:val="18"/>
        </w:rPr>
        <w:t xml:space="preserve"> zgodnie z </w:t>
      </w:r>
      <w:r w:rsidR="008C0930" w:rsidRPr="00EA4590">
        <w:rPr>
          <w:rFonts w:cstheme="minorHAnsi"/>
          <w:sz w:val="18"/>
          <w:szCs w:val="18"/>
        </w:rPr>
        <w:t xml:space="preserve">art. 6 ust. 1 lit. </w:t>
      </w:r>
      <w:proofErr w:type="spellStart"/>
      <w:r w:rsidR="008C0930" w:rsidRPr="00EA4590">
        <w:rPr>
          <w:rFonts w:cstheme="minorHAnsi"/>
          <w:sz w:val="18"/>
          <w:szCs w:val="18"/>
        </w:rPr>
        <w:t>b,c,f</w:t>
      </w:r>
      <w:proofErr w:type="spellEnd"/>
      <w:r w:rsidR="008C0930" w:rsidRPr="00EA4590">
        <w:rPr>
          <w:rFonts w:cstheme="minorHAnsi"/>
          <w:sz w:val="18"/>
          <w:szCs w:val="18"/>
        </w:rPr>
        <w:t xml:space="preserve"> RODO</w:t>
      </w:r>
      <w:r w:rsidRPr="00EA4590">
        <w:rPr>
          <w:rFonts w:cs="Arial"/>
          <w:sz w:val="18"/>
          <w:szCs w:val="18"/>
        </w:rPr>
        <w:t xml:space="preserve"> przez </w:t>
      </w:r>
      <w:r w:rsidR="00296564">
        <w:rPr>
          <w:rFonts w:cs="Arial"/>
          <w:sz w:val="18"/>
          <w:szCs w:val="18"/>
        </w:rPr>
        <w:t>Operatora</w:t>
      </w:r>
      <w:r w:rsidRPr="00EA4590">
        <w:rPr>
          <w:rFonts w:cs="Arial"/>
          <w:sz w:val="18"/>
          <w:szCs w:val="18"/>
        </w:rPr>
        <w:t xml:space="preserve"> dla potrzeb niezbędnych do </w:t>
      </w:r>
      <w:r w:rsidR="00EA4590" w:rsidRPr="00EA4590">
        <w:rPr>
          <w:rFonts w:cs="Arial"/>
          <w:sz w:val="18"/>
          <w:szCs w:val="18"/>
        </w:rPr>
        <w:t xml:space="preserve">przedstawienia oferty najmu, zawarcia umowy najmu, </w:t>
      </w:r>
      <w:r w:rsidRPr="00EA4590">
        <w:rPr>
          <w:rFonts w:cs="Arial"/>
          <w:sz w:val="18"/>
          <w:szCs w:val="18"/>
        </w:rPr>
        <w:t xml:space="preserve">realizacji pobytu Gości </w:t>
      </w:r>
      <w:r w:rsidR="00050A8F" w:rsidRPr="00EA4590">
        <w:rPr>
          <w:rFonts w:cs="Arial"/>
          <w:sz w:val="18"/>
          <w:szCs w:val="18"/>
        </w:rPr>
        <w:t xml:space="preserve">w </w:t>
      </w:r>
      <w:r w:rsidRPr="00EA4590">
        <w:rPr>
          <w:rFonts w:cs="Arial"/>
          <w:sz w:val="18"/>
          <w:szCs w:val="18"/>
        </w:rPr>
        <w:t xml:space="preserve">Apartamencie, korzystania przez Gości z pozostałych usług świadczonych przez </w:t>
      </w:r>
      <w:r w:rsidR="009869C4" w:rsidRPr="00EA4590">
        <w:rPr>
          <w:rFonts w:cs="Arial"/>
          <w:sz w:val="18"/>
          <w:szCs w:val="18"/>
        </w:rPr>
        <w:t>Operatora</w:t>
      </w:r>
      <w:r w:rsidR="008C0930" w:rsidRPr="00EA4590">
        <w:rPr>
          <w:rFonts w:cs="Arial"/>
          <w:sz w:val="18"/>
          <w:szCs w:val="18"/>
        </w:rPr>
        <w:t>, dla celów księgowych, archiwizacyjnych i statystycznych</w:t>
      </w:r>
      <w:r w:rsidRPr="00EA4590">
        <w:rPr>
          <w:rFonts w:cs="Arial"/>
          <w:sz w:val="18"/>
          <w:szCs w:val="18"/>
        </w:rPr>
        <w:t>.</w:t>
      </w:r>
      <w:r w:rsidR="008C0930" w:rsidRPr="00EA4590">
        <w:rPr>
          <w:rFonts w:cs="Arial"/>
          <w:sz w:val="18"/>
          <w:szCs w:val="18"/>
        </w:rPr>
        <w:t xml:space="preserve"> Dane osobowe mogą być przekazywane wyłącznie uprawnionym podmiotom (organy administracji publicznej i samorządowej, właściciel apartamentu, uprawnieni pracownicy, organy ścigania) i wyłącznie  w celu realizacji umowy lub/i dochodzenia należności z tytułu najmu.</w:t>
      </w:r>
      <w:r w:rsidRPr="00EA4590">
        <w:rPr>
          <w:rFonts w:cs="Arial"/>
          <w:sz w:val="18"/>
          <w:szCs w:val="18"/>
        </w:rPr>
        <w:t xml:space="preserve"> Goście mają prawo wglądu do swoich danych osobowych oraz ich korygowania</w:t>
      </w:r>
      <w:r w:rsidR="008C0930" w:rsidRPr="00EA4590">
        <w:rPr>
          <w:rFonts w:cs="Arial"/>
          <w:sz w:val="18"/>
          <w:szCs w:val="18"/>
        </w:rPr>
        <w:t>, a także żądania zmiany, ograniczenia przetwarzania lub/i usunięcia w każdym czasie</w:t>
      </w:r>
      <w:r w:rsidRPr="00EA4590">
        <w:rPr>
          <w:rFonts w:cs="Arial"/>
          <w:sz w:val="18"/>
          <w:szCs w:val="18"/>
        </w:rPr>
        <w:t>.</w:t>
      </w:r>
      <w:r w:rsidR="008C0930" w:rsidRPr="00EA4590">
        <w:rPr>
          <w:rFonts w:cs="Arial"/>
          <w:sz w:val="18"/>
          <w:szCs w:val="18"/>
        </w:rPr>
        <w:t xml:space="preserve"> Szczegółowy zakres przetwarzania danych osobowych oraz uprawnienia osób przekazujących swoje dane osobowe są udostępniane Naje</w:t>
      </w:r>
      <w:r w:rsidR="00EA4590">
        <w:rPr>
          <w:rFonts w:cs="Arial"/>
          <w:sz w:val="18"/>
          <w:szCs w:val="18"/>
        </w:rPr>
        <w:t xml:space="preserve">mcy przed dokonaniem rezerwacji – na stronach Serwisu. </w:t>
      </w:r>
    </w:p>
    <w:p w14:paraId="4AABC65D" w14:textId="77777777" w:rsidR="00B35ED4" w:rsidRPr="00B35ED4" w:rsidRDefault="00B35ED4" w:rsidP="00B35ED4">
      <w:pPr>
        <w:pStyle w:val="Akapitzlist"/>
        <w:ind w:left="644"/>
        <w:jc w:val="both"/>
        <w:rPr>
          <w:rFonts w:cs="Arial"/>
          <w:sz w:val="18"/>
          <w:szCs w:val="18"/>
        </w:rPr>
      </w:pPr>
    </w:p>
    <w:p w14:paraId="1FCCE8FE" w14:textId="46BA7D08" w:rsidR="00EC0557" w:rsidRPr="00CA5CB2" w:rsidRDefault="00BA0B9B" w:rsidP="00374441">
      <w:pPr>
        <w:pStyle w:val="Akapitzlist"/>
        <w:ind w:left="284"/>
        <w:jc w:val="both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>§2</w:t>
      </w:r>
      <w:r w:rsidR="007E7211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. </w:t>
      </w:r>
      <w:r w:rsidR="00EC0557" w:rsidRPr="00BA0B9B">
        <w:rPr>
          <w:rFonts w:cs="Arial"/>
          <w:b/>
          <w:sz w:val="18"/>
          <w:szCs w:val="18"/>
        </w:rPr>
        <w:t>Odesłanie</w:t>
      </w:r>
    </w:p>
    <w:p w14:paraId="1313175E" w14:textId="31CA8696" w:rsidR="004F4816" w:rsidRDefault="004F4816" w:rsidP="00374441">
      <w:pPr>
        <w:pStyle w:val="Bezodstpw"/>
        <w:ind w:left="284"/>
        <w:jc w:val="both"/>
        <w:rPr>
          <w:sz w:val="18"/>
          <w:szCs w:val="18"/>
        </w:rPr>
      </w:pPr>
      <w:r w:rsidRPr="00CA5CB2">
        <w:rPr>
          <w:rFonts w:cs="Arial"/>
          <w:sz w:val="18"/>
          <w:szCs w:val="18"/>
        </w:rPr>
        <w:t>W sprawach nieuregulowanych niniejszym Regulaminem</w:t>
      </w:r>
      <w:r w:rsidR="00296564">
        <w:rPr>
          <w:rFonts w:cs="Arial"/>
          <w:sz w:val="18"/>
          <w:szCs w:val="18"/>
        </w:rPr>
        <w:t xml:space="preserve"> ani Umową</w:t>
      </w:r>
      <w:r w:rsidRPr="00CA5CB2">
        <w:rPr>
          <w:rFonts w:cs="Arial"/>
          <w:sz w:val="18"/>
          <w:szCs w:val="18"/>
        </w:rPr>
        <w:t xml:space="preserve"> zastosowanie mają przepisy Ustawy z dn. </w:t>
      </w:r>
      <w:r w:rsidRPr="00CA5CB2">
        <w:rPr>
          <w:sz w:val="18"/>
          <w:szCs w:val="18"/>
        </w:rPr>
        <w:t>23 kwietnia 1964 r. – Kodeks cywilny  (Dz. U. Nr 16, poz. 93 ze zm.)</w:t>
      </w:r>
    </w:p>
    <w:p w14:paraId="586CC4D7" w14:textId="77777777" w:rsidR="00E617F9" w:rsidRDefault="00E617F9" w:rsidP="00E617F9">
      <w:pPr>
        <w:pStyle w:val="Bezodstpw"/>
        <w:jc w:val="both"/>
        <w:rPr>
          <w:sz w:val="18"/>
          <w:szCs w:val="18"/>
        </w:rPr>
      </w:pPr>
    </w:p>
    <w:p w14:paraId="22C2947B" w14:textId="425B57DB" w:rsidR="00E617F9" w:rsidRPr="002208C7" w:rsidRDefault="002208C7" w:rsidP="00E617F9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42" w:name="_Ref446504566"/>
      <w:bookmarkStart w:id="43" w:name="_Toc447998608"/>
      <w:r w:rsidRPr="002208C7">
        <w:rPr>
          <w:sz w:val="20"/>
          <w:szCs w:val="20"/>
        </w:rPr>
        <w:t>JAK BĘDĄ ROZWIĄZYWANE SPORY?</w:t>
      </w:r>
      <w:bookmarkEnd w:id="42"/>
      <w:bookmarkEnd w:id="43"/>
    </w:p>
    <w:p w14:paraId="5FC8506F" w14:textId="77777777" w:rsidR="00E617F9" w:rsidRDefault="00E617F9" w:rsidP="00374441">
      <w:pPr>
        <w:pStyle w:val="Bezodstpw"/>
        <w:ind w:left="284"/>
        <w:jc w:val="both"/>
        <w:rPr>
          <w:sz w:val="18"/>
          <w:szCs w:val="18"/>
        </w:rPr>
      </w:pPr>
    </w:p>
    <w:p w14:paraId="2857A3AE" w14:textId="7E5696D7" w:rsidR="00EC0557" w:rsidRPr="00CA5CB2" w:rsidRDefault="00BA0B9B" w:rsidP="00374441">
      <w:pPr>
        <w:pStyle w:val="Bezodstpw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§2</w:t>
      </w:r>
      <w:r w:rsidR="007E7211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.</w:t>
      </w:r>
      <w:r w:rsidRPr="00BA0B9B">
        <w:rPr>
          <w:b/>
          <w:sz w:val="18"/>
          <w:szCs w:val="18"/>
        </w:rPr>
        <w:t xml:space="preserve"> </w:t>
      </w:r>
      <w:r w:rsidR="00EC0557" w:rsidRPr="00BA0B9B">
        <w:rPr>
          <w:b/>
          <w:sz w:val="18"/>
          <w:szCs w:val="18"/>
        </w:rPr>
        <w:t>Spory</w:t>
      </w:r>
    </w:p>
    <w:p w14:paraId="452F05C7" w14:textId="77777777" w:rsidR="004F4816" w:rsidRPr="00CA5CB2" w:rsidRDefault="004F4816" w:rsidP="00CA5CB2">
      <w:pPr>
        <w:pStyle w:val="Bezodstpw"/>
        <w:jc w:val="both"/>
        <w:rPr>
          <w:sz w:val="18"/>
          <w:szCs w:val="18"/>
        </w:rPr>
      </w:pPr>
    </w:p>
    <w:p w14:paraId="37FD8CA5" w14:textId="645EA2AE" w:rsidR="004F4816" w:rsidRPr="00D753A8" w:rsidRDefault="004F4816" w:rsidP="00126A47">
      <w:pPr>
        <w:pStyle w:val="Bezodstpw"/>
        <w:numPr>
          <w:ilvl w:val="0"/>
          <w:numId w:val="17"/>
        </w:numPr>
        <w:jc w:val="both"/>
        <w:rPr>
          <w:sz w:val="18"/>
          <w:szCs w:val="18"/>
        </w:rPr>
      </w:pPr>
      <w:r w:rsidRPr="00D753A8">
        <w:rPr>
          <w:sz w:val="18"/>
          <w:szCs w:val="18"/>
        </w:rPr>
        <w:t>Wszelkie spory mogące powstać w związku z wykonywaniem ni</w:t>
      </w:r>
      <w:r w:rsidR="00296564">
        <w:rPr>
          <w:sz w:val="18"/>
          <w:szCs w:val="18"/>
        </w:rPr>
        <w:t>niejszej umowy strony będą rozstrzygać na drodze polubownej, a w braku porozumienia spór zostanie poddany pod rozst</w:t>
      </w:r>
      <w:r w:rsidR="00236D32">
        <w:rPr>
          <w:sz w:val="18"/>
          <w:szCs w:val="18"/>
        </w:rPr>
        <w:t>rz</w:t>
      </w:r>
      <w:r w:rsidR="00296564">
        <w:rPr>
          <w:sz w:val="18"/>
          <w:szCs w:val="18"/>
        </w:rPr>
        <w:t xml:space="preserve">ygnięcie </w:t>
      </w:r>
      <w:r w:rsidR="00236D32">
        <w:rPr>
          <w:sz w:val="18"/>
          <w:szCs w:val="18"/>
        </w:rPr>
        <w:t>właściwemu</w:t>
      </w:r>
      <w:r w:rsidR="00296564">
        <w:rPr>
          <w:sz w:val="18"/>
          <w:szCs w:val="18"/>
        </w:rPr>
        <w:t xml:space="preserve"> sądowi powszechnemu.</w:t>
      </w:r>
    </w:p>
    <w:p w14:paraId="15095842" w14:textId="77777777" w:rsidR="004F4816" w:rsidRDefault="004F4816" w:rsidP="00126A47">
      <w:pPr>
        <w:pStyle w:val="Bezodstpw"/>
        <w:numPr>
          <w:ilvl w:val="0"/>
          <w:numId w:val="17"/>
        </w:numPr>
        <w:jc w:val="both"/>
        <w:rPr>
          <w:sz w:val="18"/>
          <w:szCs w:val="18"/>
        </w:rPr>
      </w:pPr>
      <w:r w:rsidRPr="00CA5CB2">
        <w:rPr>
          <w:sz w:val="18"/>
          <w:szCs w:val="18"/>
        </w:rPr>
        <w:t>W przypadku powstania roszczeń odszkodowawczych, odpowiedzialność stron ogranicza się do wysokości rzeczywiście poniesionej straty z wyjątkiem przypadków zastrzeżonych w regulaminie.</w:t>
      </w:r>
    </w:p>
    <w:p w14:paraId="1D93C9E6" w14:textId="2BD18E63" w:rsidR="00236D32" w:rsidRDefault="00236D32" w:rsidP="00126A47">
      <w:pPr>
        <w:pStyle w:val="Bezodstpw"/>
        <w:numPr>
          <w:ilvl w:val="0"/>
          <w:numId w:val="1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Prawem właściwym jest prawo Rzeczypospolitej Polskiej.</w:t>
      </w:r>
    </w:p>
    <w:p w14:paraId="4AC3A958" w14:textId="77777777" w:rsidR="00532478" w:rsidRDefault="00532478" w:rsidP="00532478">
      <w:pPr>
        <w:pStyle w:val="Bezodstpw"/>
        <w:jc w:val="both"/>
        <w:rPr>
          <w:sz w:val="18"/>
          <w:szCs w:val="18"/>
        </w:rPr>
      </w:pPr>
    </w:p>
    <w:p w14:paraId="228B85F0" w14:textId="77777777" w:rsidR="007C1373" w:rsidRDefault="007C1373" w:rsidP="00EC0557">
      <w:pPr>
        <w:pStyle w:val="Bezodstpw"/>
        <w:jc w:val="both"/>
        <w:rPr>
          <w:sz w:val="18"/>
          <w:szCs w:val="18"/>
        </w:rPr>
      </w:pPr>
    </w:p>
    <w:p w14:paraId="3D4C7273" w14:textId="0C669D75" w:rsidR="00E617F9" w:rsidRPr="002208C7" w:rsidRDefault="002208C7" w:rsidP="00E617F9">
      <w:pPr>
        <w:pStyle w:val="Nagwek1"/>
        <w:numPr>
          <w:ilvl w:val="0"/>
          <w:numId w:val="21"/>
        </w:numPr>
        <w:ind w:left="567" w:hanging="567"/>
        <w:rPr>
          <w:sz w:val="20"/>
          <w:szCs w:val="20"/>
        </w:rPr>
      </w:pPr>
      <w:bookmarkStart w:id="44" w:name="_Ref446504590"/>
      <w:bookmarkStart w:id="45" w:name="_Toc447998609"/>
      <w:r w:rsidRPr="002208C7">
        <w:rPr>
          <w:sz w:val="20"/>
          <w:szCs w:val="20"/>
        </w:rPr>
        <w:lastRenderedPageBreak/>
        <w:t>KTÓRA WERSJA REGULAMINU MNIE OBOWIĄZUJE I GDZIE MOGĘ ZAPOZNAĆ SIĘ Z AKTUALNĄ WERSJĄ?</w:t>
      </w:r>
      <w:bookmarkEnd w:id="44"/>
      <w:bookmarkEnd w:id="45"/>
    </w:p>
    <w:p w14:paraId="14EE4AD7" w14:textId="77777777" w:rsidR="007C1373" w:rsidRDefault="007C1373" w:rsidP="00EC0557">
      <w:pPr>
        <w:pStyle w:val="Bezodstpw"/>
        <w:jc w:val="both"/>
        <w:rPr>
          <w:sz w:val="18"/>
          <w:szCs w:val="18"/>
        </w:rPr>
      </w:pPr>
    </w:p>
    <w:p w14:paraId="14B9DF1E" w14:textId="395C08C6" w:rsidR="00EC0557" w:rsidRPr="00CA5CB2" w:rsidRDefault="00BA0B9B" w:rsidP="00374441">
      <w:pPr>
        <w:pStyle w:val="Bezodstpw"/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§2</w:t>
      </w:r>
      <w:r w:rsidR="007E7211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.</w:t>
      </w:r>
      <w:r w:rsidRPr="00BA0B9B">
        <w:rPr>
          <w:b/>
          <w:sz w:val="18"/>
          <w:szCs w:val="18"/>
        </w:rPr>
        <w:t xml:space="preserve"> </w:t>
      </w:r>
      <w:r w:rsidR="00EC0557" w:rsidRPr="00BA0B9B">
        <w:rPr>
          <w:b/>
          <w:sz w:val="18"/>
          <w:szCs w:val="18"/>
        </w:rPr>
        <w:t>Publikacja</w:t>
      </w:r>
    </w:p>
    <w:p w14:paraId="39B1408A" w14:textId="77777777" w:rsidR="004F4816" w:rsidRPr="00CA5CB2" w:rsidRDefault="004F4816" w:rsidP="00CA5CB2">
      <w:pPr>
        <w:pStyle w:val="Bezodstpw"/>
        <w:jc w:val="both"/>
        <w:rPr>
          <w:sz w:val="18"/>
          <w:szCs w:val="18"/>
        </w:rPr>
      </w:pPr>
    </w:p>
    <w:p w14:paraId="1D848A74" w14:textId="50E78CCF" w:rsidR="00296564" w:rsidRPr="00296564" w:rsidRDefault="00296564" w:rsidP="00296564">
      <w:pPr>
        <w:pStyle w:val="Bezodstpw"/>
        <w:numPr>
          <w:ilvl w:val="0"/>
          <w:numId w:val="36"/>
        </w:numPr>
        <w:jc w:val="both"/>
        <w:rPr>
          <w:sz w:val="18"/>
          <w:szCs w:val="18"/>
        </w:rPr>
      </w:pPr>
      <w:r w:rsidRPr="00296564">
        <w:rPr>
          <w:sz w:val="18"/>
          <w:szCs w:val="18"/>
        </w:rPr>
        <w:t xml:space="preserve">Operator zastrzega sobie prawo do zmiany treści niniejszego Regulaminu i uruchomienia nowej wersji </w:t>
      </w:r>
      <w:r>
        <w:rPr>
          <w:sz w:val="18"/>
          <w:szCs w:val="18"/>
        </w:rPr>
        <w:t>Serwisu</w:t>
      </w:r>
      <w:r w:rsidRPr="00296564">
        <w:rPr>
          <w:sz w:val="18"/>
          <w:szCs w:val="18"/>
        </w:rPr>
        <w:t xml:space="preserve"> w każdej chwili i bez konieczności uzasadniania przyczyny. </w:t>
      </w:r>
    </w:p>
    <w:p w14:paraId="00C057EA" w14:textId="10887C68" w:rsidR="00296564" w:rsidRPr="00296564" w:rsidRDefault="00296564" w:rsidP="00296564">
      <w:pPr>
        <w:pStyle w:val="Bezodstpw"/>
        <w:numPr>
          <w:ilvl w:val="0"/>
          <w:numId w:val="3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zawartych umów najmu zastosowanie mają postanowienia Regulaminu w </w:t>
      </w:r>
      <w:r w:rsidR="004F1C3C">
        <w:rPr>
          <w:sz w:val="18"/>
          <w:szCs w:val="18"/>
        </w:rPr>
        <w:t>brzmieniu</w:t>
      </w:r>
      <w:r>
        <w:rPr>
          <w:sz w:val="18"/>
          <w:szCs w:val="18"/>
        </w:rPr>
        <w:t xml:space="preserve"> obowiązującym w dniu </w:t>
      </w:r>
      <w:r w:rsidR="00B35ED4">
        <w:rPr>
          <w:sz w:val="18"/>
          <w:szCs w:val="18"/>
        </w:rPr>
        <w:t>ich zawarcia.</w:t>
      </w:r>
    </w:p>
    <w:p w14:paraId="6DF96254" w14:textId="7B8BBDB0" w:rsidR="00296564" w:rsidRPr="00296564" w:rsidRDefault="00296564" w:rsidP="00296564">
      <w:pPr>
        <w:pStyle w:val="Bezodstpw"/>
        <w:numPr>
          <w:ilvl w:val="0"/>
          <w:numId w:val="36"/>
        </w:numPr>
        <w:jc w:val="both"/>
        <w:rPr>
          <w:sz w:val="18"/>
          <w:szCs w:val="18"/>
        </w:rPr>
      </w:pPr>
      <w:r w:rsidRPr="00296564">
        <w:rPr>
          <w:sz w:val="18"/>
          <w:szCs w:val="18"/>
        </w:rPr>
        <w:t>Umowy zawarte pomiędzy Użytkownikami</w:t>
      </w:r>
      <w:r w:rsidR="00B35ED4">
        <w:rPr>
          <w:sz w:val="18"/>
          <w:szCs w:val="18"/>
        </w:rPr>
        <w:t xml:space="preserve"> Serwisu</w:t>
      </w:r>
      <w:r w:rsidRPr="00296564">
        <w:rPr>
          <w:sz w:val="18"/>
          <w:szCs w:val="18"/>
        </w:rPr>
        <w:t>, a Operatorem przed dniem wejścia w życie Regulaminu podlegają jego postanowieniom z chwilą akceptacji przez Użytkownika.</w:t>
      </w:r>
      <w:r w:rsidR="00B35ED4">
        <w:rPr>
          <w:sz w:val="18"/>
          <w:szCs w:val="18"/>
        </w:rPr>
        <w:t xml:space="preserve"> </w:t>
      </w:r>
    </w:p>
    <w:p w14:paraId="133E24CF" w14:textId="77777777" w:rsidR="00296564" w:rsidRDefault="00296564" w:rsidP="00296564">
      <w:pPr>
        <w:pStyle w:val="Bezodstpw"/>
        <w:numPr>
          <w:ilvl w:val="0"/>
          <w:numId w:val="36"/>
        </w:numPr>
        <w:jc w:val="both"/>
        <w:rPr>
          <w:sz w:val="18"/>
          <w:szCs w:val="18"/>
        </w:rPr>
      </w:pPr>
      <w:r w:rsidRPr="00296564">
        <w:rPr>
          <w:sz w:val="18"/>
          <w:szCs w:val="18"/>
        </w:rPr>
        <w:t>Wszelkie prawa wynikające z niniejszego Regulaminu będą przysługiwały również następcom prawnym Operatora. </w:t>
      </w:r>
    </w:p>
    <w:p w14:paraId="19522BD8" w14:textId="452D249B" w:rsidR="00B35ED4" w:rsidRPr="00B35ED4" w:rsidRDefault="00B35ED4" w:rsidP="00B35ED4">
      <w:pPr>
        <w:pStyle w:val="Bezodstpw"/>
        <w:numPr>
          <w:ilvl w:val="0"/>
          <w:numId w:val="36"/>
        </w:numPr>
        <w:jc w:val="both"/>
        <w:rPr>
          <w:sz w:val="18"/>
          <w:szCs w:val="18"/>
        </w:rPr>
      </w:pPr>
      <w:r w:rsidRPr="00296564">
        <w:rPr>
          <w:sz w:val="18"/>
          <w:szCs w:val="18"/>
        </w:rPr>
        <w:t xml:space="preserve">Regulamin wchodzi w życie z dniem </w:t>
      </w:r>
      <w:r>
        <w:rPr>
          <w:sz w:val="18"/>
          <w:szCs w:val="18"/>
        </w:rPr>
        <w:t>publikacji w Serwisie</w:t>
      </w:r>
      <w:r w:rsidRPr="00296564">
        <w:rPr>
          <w:sz w:val="18"/>
          <w:szCs w:val="18"/>
        </w:rPr>
        <w:t xml:space="preserve">. </w:t>
      </w:r>
    </w:p>
    <w:p w14:paraId="6005C247" w14:textId="15E4B865" w:rsidR="004F4816" w:rsidRDefault="004F4816" w:rsidP="00B35ED4">
      <w:pPr>
        <w:pStyle w:val="Bezodstpw"/>
        <w:numPr>
          <w:ilvl w:val="0"/>
          <w:numId w:val="36"/>
        </w:numPr>
        <w:jc w:val="both"/>
        <w:rPr>
          <w:sz w:val="18"/>
          <w:szCs w:val="18"/>
        </w:rPr>
      </w:pPr>
      <w:r w:rsidRPr="00B35ED4">
        <w:rPr>
          <w:sz w:val="18"/>
          <w:szCs w:val="18"/>
        </w:rPr>
        <w:t>Re</w:t>
      </w:r>
      <w:r w:rsidR="00B35ED4">
        <w:rPr>
          <w:sz w:val="18"/>
          <w:szCs w:val="18"/>
        </w:rPr>
        <w:t xml:space="preserve">gulamin jest dostępny na </w:t>
      </w:r>
      <w:r w:rsidR="004F1C3C">
        <w:rPr>
          <w:sz w:val="18"/>
          <w:szCs w:val="18"/>
        </w:rPr>
        <w:t>stronach</w:t>
      </w:r>
      <w:r w:rsidR="00B35ED4">
        <w:rPr>
          <w:sz w:val="18"/>
          <w:szCs w:val="18"/>
        </w:rPr>
        <w:t xml:space="preserve"> internetowych</w:t>
      </w:r>
      <w:r w:rsidRPr="00B35ED4">
        <w:rPr>
          <w:sz w:val="18"/>
          <w:szCs w:val="18"/>
        </w:rPr>
        <w:t xml:space="preserve"> </w:t>
      </w:r>
      <w:r w:rsidR="009869C4" w:rsidRPr="00B35ED4">
        <w:rPr>
          <w:sz w:val="18"/>
          <w:szCs w:val="18"/>
        </w:rPr>
        <w:t>Operatora</w:t>
      </w:r>
      <w:r w:rsidRPr="00B35ED4">
        <w:rPr>
          <w:sz w:val="18"/>
          <w:szCs w:val="18"/>
        </w:rPr>
        <w:t xml:space="preserve">: </w:t>
      </w:r>
      <w:hyperlink r:id="rId17" w:history="1">
        <w:r w:rsidR="008A70AE" w:rsidRPr="00B35ED4">
          <w:rPr>
            <w:rStyle w:val="Hipercze"/>
            <w:sz w:val="18"/>
            <w:szCs w:val="18"/>
          </w:rPr>
          <w:t>www.twojajurata.pl</w:t>
        </w:r>
      </w:hyperlink>
      <w:r w:rsidRPr="00B35ED4">
        <w:rPr>
          <w:sz w:val="18"/>
          <w:szCs w:val="18"/>
        </w:rPr>
        <w:t>.</w:t>
      </w:r>
    </w:p>
    <w:p w14:paraId="0282C3FA" w14:textId="599F2787" w:rsidR="004F1C3C" w:rsidRPr="00B35ED4" w:rsidRDefault="004F1C3C" w:rsidP="00B35ED4">
      <w:pPr>
        <w:pStyle w:val="Bezodstpw"/>
        <w:numPr>
          <w:ilvl w:val="0"/>
          <w:numId w:val="3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uzasadnionych przypadkach, takich jak zaistnienie siły wyższej, wojny, epidemii, a także w sytuacjach niecierpiących zwłoki w związku z nagłymi zmianami stanu prawnego lub sytuacji gospodarczej, Operator uprawniony jest do wprowadzania ograniczonych czasowo odstępstw od niniejszego Regulaminu w postaci tzw. polityki postępowania, mającej na celu ujednolicenie zasad postępowania w sytuacjach nieprzewidzianych lub nadzwyczajnych, w celu ochrony praw i interesów wszystkich osób, które w jakikolwiek sposób mogą być związane jakimkolwiek stosunkiem zobowiązaniowym z Operatorem. Odstępstwa te nie stanowią zmiany Regulaminu, mogą być negocjowane i wchodzą w życie z dniem publikacji w Serwisie. </w:t>
      </w:r>
    </w:p>
    <w:p w14:paraId="57FAF6F5" w14:textId="77777777" w:rsidR="00962D82" w:rsidRPr="00CA5CB2" w:rsidRDefault="00962D82" w:rsidP="00CA5CB2">
      <w:pPr>
        <w:jc w:val="both"/>
        <w:rPr>
          <w:sz w:val="18"/>
          <w:szCs w:val="18"/>
        </w:rPr>
      </w:pPr>
    </w:p>
    <w:sectPr w:rsidR="00962D82" w:rsidRPr="00CA5CB2" w:rsidSect="0084593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1D3D4" w14:textId="77777777" w:rsidR="00551AB6" w:rsidRDefault="00551AB6" w:rsidP="007C07C7">
      <w:pPr>
        <w:spacing w:after="0" w:line="240" w:lineRule="auto"/>
      </w:pPr>
      <w:r>
        <w:separator/>
      </w:r>
    </w:p>
  </w:endnote>
  <w:endnote w:type="continuationSeparator" w:id="0">
    <w:p w14:paraId="23646764" w14:textId="77777777" w:rsidR="00551AB6" w:rsidRDefault="00551AB6" w:rsidP="007C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4641"/>
      <w:docPartObj>
        <w:docPartGallery w:val="Page Numbers (Bottom of Page)"/>
        <w:docPartUnique/>
      </w:docPartObj>
    </w:sdtPr>
    <w:sdtContent>
      <w:sdt>
        <w:sdtPr>
          <w:id w:val="163104642"/>
          <w:docPartObj>
            <w:docPartGallery w:val="Page Numbers (Top of Page)"/>
            <w:docPartUnique/>
          </w:docPartObj>
        </w:sdtPr>
        <w:sdtContent>
          <w:p w14:paraId="1E8167E9" w14:textId="77777777" w:rsidR="00551AB6" w:rsidRDefault="00551AB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6AF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6AFE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7C2750" w14:textId="77777777" w:rsidR="00551AB6" w:rsidRDefault="00551AB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F4B0" w14:textId="77777777" w:rsidR="00551AB6" w:rsidRDefault="00551AB6" w:rsidP="007C07C7">
      <w:pPr>
        <w:spacing w:after="0" w:line="240" w:lineRule="auto"/>
      </w:pPr>
      <w:r>
        <w:separator/>
      </w:r>
    </w:p>
  </w:footnote>
  <w:footnote w:type="continuationSeparator" w:id="0">
    <w:p w14:paraId="3461CFF1" w14:textId="77777777" w:rsidR="00551AB6" w:rsidRDefault="00551AB6" w:rsidP="007C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D3E7F" w14:textId="2AC010F3" w:rsidR="00551AB6" w:rsidRPr="007C1373" w:rsidRDefault="00551AB6" w:rsidP="007C1373">
    <w:pPr>
      <w:pStyle w:val="Nagwek"/>
    </w:pPr>
    <w:r w:rsidRPr="007C1373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72F"/>
    <w:multiLevelType w:val="hybridMultilevel"/>
    <w:tmpl w:val="9D20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FAD"/>
    <w:multiLevelType w:val="hybridMultilevel"/>
    <w:tmpl w:val="3AD45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02C"/>
    <w:multiLevelType w:val="hybridMultilevel"/>
    <w:tmpl w:val="A65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C70"/>
    <w:multiLevelType w:val="hybridMultilevel"/>
    <w:tmpl w:val="35A0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9A6"/>
    <w:multiLevelType w:val="hybridMultilevel"/>
    <w:tmpl w:val="5C10399E"/>
    <w:lvl w:ilvl="0" w:tplc="6F3CD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631F"/>
    <w:multiLevelType w:val="hybridMultilevel"/>
    <w:tmpl w:val="AC84DF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1E5A15"/>
    <w:multiLevelType w:val="hybridMultilevel"/>
    <w:tmpl w:val="0F76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75C4"/>
    <w:multiLevelType w:val="hybridMultilevel"/>
    <w:tmpl w:val="5BE0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3E3F"/>
    <w:multiLevelType w:val="hybridMultilevel"/>
    <w:tmpl w:val="6D04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8BB"/>
    <w:multiLevelType w:val="hybridMultilevel"/>
    <w:tmpl w:val="1C9277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A93C71"/>
    <w:multiLevelType w:val="hybridMultilevel"/>
    <w:tmpl w:val="8AEE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AC4"/>
    <w:multiLevelType w:val="hybridMultilevel"/>
    <w:tmpl w:val="2AB020F6"/>
    <w:lvl w:ilvl="0" w:tplc="005E721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54A7"/>
    <w:multiLevelType w:val="hybridMultilevel"/>
    <w:tmpl w:val="8C0414DA"/>
    <w:lvl w:ilvl="0" w:tplc="77BE1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0B3"/>
    <w:multiLevelType w:val="multilevel"/>
    <w:tmpl w:val="8054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FDC3F42"/>
    <w:multiLevelType w:val="hybridMultilevel"/>
    <w:tmpl w:val="ED5E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4559B"/>
    <w:multiLevelType w:val="hybridMultilevel"/>
    <w:tmpl w:val="551096F8"/>
    <w:lvl w:ilvl="0" w:tplc="4656A9EC">
      <w:start w:val="1"/>
      <w:numFmt w:val="decimal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05755"/>
    <w:multiLevelType w:val="hybridMultilevel"/>
    <w:tmpl w:val="662A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F038F"/>
    <w:multiLevelType w:val="hybridMultilevel"/>
    <w:tmpl w:val="84985104"/>
    <w:lvl w:ilvl="0" w:tplc="4136034E">
      <w:start w:val="1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3F19F4"/>
    <w:multiLevelType w:val="hybridMultilevel"/>
    <w:tmpl w:val="D294365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9CD13BF"/>
    <w:multiLevelType w:val="hybridMultilevel"/>
    <w:tmpl w:val="59E2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018C"/>
    <w:multiLevelType w:val="hybridMultilevel"/>
    <w:tmpl w:val="5400183C"/>
    <w:lvl w:ilvl="0" w:tplc="19A06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B875A7"/>
    <w:multiLevelType w:val="hybridMultilevel"/>
    <w:tmpl w:val="8B06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819DD"/>
    <w:multiLevelType w:val="hybridMultilevel"/>
    <w:tmpl w:val="642A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24720"/>
    <w:multiLevelType w:val="hybridMultilevel"/>
    <w:tmpl w:val="D6D682BA"/>
    <w:lvl w:ilvl="0" w:tplc="413603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150B4"/>
    <w:multiLevelType w:val="hybridMultilevel"/>
    <w:tmpl w:val="A654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7F54"/>
    <w:multiLevelType w:val="hybridMultilevel"/>
    <w:tmpl w:val="8B06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802E5"/>
    <w:multiLevelType w:val="multilevel"/>
    <w:tmpl w:val="2E84D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>
    <w:nsid w:val="637372BC"/>
    <w:multiLevelType w:val="hybridMultilevel"/>
    <w:tmpl w:val="CAFE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C143D"/>
    <w:multiLevelType w:val="hybridMultilevel"/>
    <w:tmpl w:val="3EE2B1DA"/>
    <w:lvl w:ilvl="0" w:tplc="413603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AA7E63"/>
    <w:multiLevelType w:val="hybridMultilevel"/>
    <w:tmpl w:val="DFFEA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01F7"/>
    <w:multiLevelType w:val="hybridMultilevel"/>
    <w:tmpl w:val="0098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6678F"/>
    <w:multiLevelType w:val="hybridMultilevel"/>
    <w:tmpl w:val="A8207844"/>
    <w:lvl w:ilvl="0" w:tplc="273689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C6FD2"/>
    <w:multiLevelType w:val="hybridMultilevel"/>
    <w:tmpl w:val="40DC95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2E0900"/>
    <w:multiLevelType w:val="hybridMultilevel"/>
    <w:tmpl w:val="F7E8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B3793"/>
    <w:multiLevelType w:val="hybridMultilevel"/>
    <w:tmpl w:val="A51A6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B302B6"/>
    <w:multiLevelType w:val="hybridMultilevel"/>
    <w:tmpl w:val="3C783D1A"/>
    <w:lvl w:ilvl="0" w:tplc="4DC86F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6"/>
  </w:num>
  <w:num w:numId="5">
    <w:abstractNumId w:val="21"/>
  </w:num>
  <w:num w:numId="6">
    <w:abstractNumId w:val="10"/>
  </w:num>
  <w:num w:numId="7">
    <w:abstractNumId w:val="20"/>
  </w:num>
  <w:num w:numId="8">
    <w:abstractNumId w:val="34"/>
  </w:num>
  <w:num w:numId="9">
    <w:abstractNumId w:val="5"/>
  </w:num>
  <w:num w:numId="10">
    <w:abstractNumId w:val="1"/>
  </w:num>
  <w:num w:numId="11">
    <w:abstractNumId w:val="0"/>
  </w:num>
  <w:num w:numId="12">
    <w:abstractNumId w:val="24"/>
  </w:num>
  <w:num w:numId="13">
    <w:abstractNumId w:val="2"/>
  </w:num>
  <w:num w:numId="14">
    <w:abstractNumId w:val="19"/>
  </w:num>
  <w:num w:numId="15">
    <w:abstractNumId w:val="30"/>
  </w:num>
  <w:num w:numId="16">
    <w:abstractNumId w:val="33"/>
  </w:num>
  <w:num w:numId="17">
    <w:abstractNumId w:val="16"/>
  </w:num>
  <w:num w:numId="18">
    <w:abstractNumId w:val="29"/>
  </w:num>
  <w:num w:numId="19">
    <w:abstractNumId w:val="4"/>
  </w:num>
  <w:num w:numId="20">
    <w:abstractNumId w:val="27"/>
  </w:num>
  <w:num w:numId="21">
    <w:abstractNumId w:val="15"/>
  </w:num>
  <w:num w:numId="22">
    <w:abstractNumId w:val="9"/>
  </w:num>
  <w:num w:numId="23">
    <w:abstractNumId w:val="25"/>
  </w:num>
  <w:num w:numId="24">
    <w:abstractNumId w:val="12"/>
  </w:num>
  <w:num w:numId="25">
    <w:abstractNumId w:val="18"/>
  </w:num>
  <w:num w:numId="26">
    <w:abstractNumId w:val="35"/>
  </w:num>
  <w:num w:numId="27">
    <w:abstractNumId w:val="31"/>
  </w:num>
  <w:num w:numId="28">
    <w:abstractNumId w:val="32"/>
  </w:num>
  <w:num w:numId="29">
    <w:abstractNumId w:val="11"/>
  </w:num>
  <w:num w:numId="30">
    <w:abstractNumId w:val="7"/>
  </w:num>
  <w:num w:numId="31">
    <w:abstractNumId w:val="14"/>
  </w:num>
  <w:num w:numId="32">
    <w:abstractNumId w:val="28"/>
  </w:num>
  <w:num w:numId="33">
    <w:abstractNumId w:val="26"/>
  </w:num>
  <w:num w:numId="34">
    <w:abstractNumId w:val="17"/>
  </w:num>
  <w:num w:numId="35">
    <w:abstractNumId w:val="23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5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F"/>
    <w:rsid w:val="000045FF"/>
    <w:rsid w:val="00012578"/>
    <w:rsid w:val="00015540"/>
    <w:rsid w:val="00016C94"/>
    <w:rsid w:val="00026561"/>
    <w:rsid w:val="00047FCD"/>
    <w:rsid w:val="00050A8F"/>
    <w:rsid w:val="00060442"/>
    <w:rsid w:val="00062128"/>
    <w:rsid w:val="00063877"/>
    <w:rsid w:val="0007417F"/>
    <w:rsid w:val="00075769"/>
    <w:rsid w:val="000763B3"/>
    <w:rsid w:val="00080D2E"/>
    <w:rsid w:val="00082BB6"/>
    <w:rsid w:val="00084EA1"/>
    <w:rsid w:val="00086130"/>
    <w:rsid w:val="00090B03"/>
    <w:rsid w:val="00093A05"/>
    <w:rsid w:val="000A0458"/>
    <w:rsid w:val="000B43CD"/>
    <w:rsid w:val="000B552E"/>
    <w:rsid w:val="000C7B9E"/>
    <w:rsid w:val="000D1F0B"/>
    <w:rsid w:val="000D2E16"/>
    <w:rsid w:val="000D4CA0"/>
    <w:rsid w:val="000D4D10"/>
    <w:rsid w:val="000E50EE"/>
    <w:rsid w:val="000E5230"/>
    <w:rsid w:val="000E54B0"/>
    <w:rsid w:val="000F0506"/>
    <w:rsid w:val="000F1387"/>
    <w:rsid w:val="000F2746"/>
    <w:rsid w:val="000F78BD"/>
    <w:rsid w:val="001003C6"/>
    <w:rsid w:val="00111F24"/>
    <w:rsid w:val="0011340D"/>
    <w:rsid w:val="00126A47"/>
    <w:rsid w:val="00141709"/>
    <w:rsid w:val="00144D1A"/>
    <w:rsid w:val="0014540A"/>
    <w:rsid w:val="00155E46"/>
    <w:rsid w:val="00156FD7"/>
    <w:rsid w:val="00157C89"/>
    <w:rsid w:val="001635C4"/>
    <w:rsid w:val="0017606D"/>
    <w:rsid w:val="0018158E"/>
    <w:rsid w:val="00182D5A"/>
    <w:rsid w:val="00194F6E"/>
    <w:rsid w:val="001A039D"/>
    <w:rsid w:val="001A0AEE"/>
    <w:rsid w:val="001A44ED"/>
    <w:rsid w:val="001B5EBF"/>
    <w:rsid w:val="001B728B"/>
    <w:rsid w:val="001C1183"/>
    <w:rsid w:val="001C6AFE"/>
    <w:rsid w:val="001C7EC8"/>
    <w:rsid w:val="001D1E0C"/>
    <w:rsid w:val="001E1408"/>
    <w:rsid w:val="001E19A8"/>
    <w:rsid w:val="001F47BD"/>
    <w:rsid w:val="00200E45"/>
    <w:rsid w:val="002112F4"/>
    <w:rsid w:val="002208C7"/>
    <w:rsid w:val="00234D6C"/>
    <w:rsid w:val="00236D32"/>
    <w:rsid w:val="002664B9"/>
    <w:rsid w:val="002731B1"/>
    <w:rsid w:val="00284143"/>
    <w:rsid w:val="00292B03"/>
    <w:rsid w:val="002939E6"/>
    <w:rsid w:val="00296564"/>
    <w:rsid w:val="002A1FDD"/>
    <w:rsid w:val="002B188F"/>
    <w:rsid w:val="002B5DC7"/>
    <w:rsid w:val="002B5F04"/>
    <w:rsid w:val="002B68DB"/>
    <w:rsid w:val="002C0198"/>
    <w:rsid w:val="002C3F6D"/>
    <w:rsid w:val="002E1A2E"/>
    <w:rsid w:val="0030756A"/>
    <w:rsid w:val="003136F0"/>
    <w:rsid w:val="0033293B"/>
    <w:rsid w:val="00343250"/>
    <w:rsid w:val="00344AB5"/>
    <w:rsid w:val="00346B5B"/>
    <w:rsid w:val="0034790E"/>
    <w:rsid w:val="0036053C"/>
    <w:rsid w:val="00370ECF"/>
    <w:rsid w:val="00374441"/>
    <w:rsid w:val="003754D0"/>
    <w:rsid w:val="00375C9C"/>
    <w:rsid w:val="00392F53"/>
    <w:rsid w:val="003A220D"/>
    <w:rsid w:val="003A6148"/>
    <w:rsid w:val="003B586C"/>
    <w:rsid w:val="003B5F70"/>
    <w:rsid w:val="003C3D8C"/>
    <w:rsid w:val="003D5C92"/>
    <w:rsid w:val="003D72C6"/>
    <w:rsid w:val="003F21B4"/>
    <w:rsid w:val="003F2AF0"/>
    <w:rsid w:val="00416BC5"/>
    <w:rsid w:val="004232F9"/>
    <w:rsid w:val="00425D23"/>
    <w:rsid w:val="00456CB6"/>
    <w:rsid w:val="00465A67"/>
    <w:rsid w:val="004870DF"/>
    <w:rsid w:val="004A394D"/>
    <w:rsid w:val="004C533C"/>
    <w:rsid w:val="004E50FA"/>
    <w:rsid w:val="004F07E5"/>
    <w:rsid w:val="004F1C3C"/>
    <w:rsid w:val="004F4816"/>
    <w:rsid w:val="004F4850"/>
    <w:rsid w:val="004F6571"/>
    <w:rsid w:val="004F6C06"/>
    <w:rsid w:val="004F77D0"/>
    <w:rsid w:val="004F7C8C"/>
    <w:rsid w:val="00501986"/>
    <w:rsid w:val="0050313D"/>
    <w:rsid w:val="00505895"/>
    <w:rsid w:val="00514E4F"/>
    <w:rsid w:val="00527178"/>
    <w:rsid w:val="00532478"/>
    <w:rsid w:val="00532A99"/>
    <w:rsid w:val="00533506"/>
    <w:rsid w:val="00541A0B"/>
    <w:rsid w:val="005515CA"/>
    <w:rsid w:val="00551AB6"/>
    <w:rsid w:val="00552D75"/>
    <w:rsid w:val="00554FE3"/>
    <w:rsid w:val="0056348A"/>
    <w:rsid w:val="00574E55"/>
    <w:rsid w:val="00574FDC"/>
    <w:rsid w:val="005818B6"/>
    <w:rsid w:val="00585A3E"/>
    <w:rsid w:val="005870DE"/>
    <w:rsid w:val="00593786"/>
    <w:rsid w:val="005963B4"/>
    <w:rsid w:val="00597695"/>
    <w:rsid w:val="005A3991"/>
    <w:rsid w:val="005B55F0"/>
    <w:rsid w:val="005C7B96"/>
    <w:rsid w:val="005D0B97"/>
    <w:rsid w:val="005D5C2E"/>
    <w:rsid w:val="005D75FD"/>
    <w:rsid w:val="005E2FF0"/>
    <w:rsid w:val="00603B8F"/>
    <w:rsid w:val="00627E98"/>
    <w:rsid w:val="006328E6"/>
    <w:rsid w:val="00636A63"/>
    <w:rsid w:val="00645913"/>
    <w:rsid w:val="006461D3"/>
    <w:rsid w:val="00653FC2"/>
    <w:rsid w:val="00666F00"/>
    <w:rsid w:val="00671357"/>
    <w:rsid w:val="006713A8"/>
    <w:rsid w:val="00675B0B"/>
    <w:rsid w:val="00683BF4"/>
    <w:rsid w:val="006B03CE"/>
    <w:rsid w:val="006B0F3D"/>
    <w:rsid w:val="006B100E"/>
    <w:rsid w:val="006B4FD9"/>
    <w:rsid w:val="006C5230"/>
    <w:rsid w:val="006C634A"/>
    <w:rsid w:val="006E16F8"/>
    <w:rsid w:val="006E339E"/>
    <w:rsid w:val="006E716C"/>
    <w:rsid w:val="006F5781"/>
    <w:rsid w:val="006F6862"/>
    <w:rsid w:val="007046DA"/>
    <w:rsid w:val="00706024"/>
    <w:rsid w:val="007123F8"/>
    <w:rsid w:val="00717C44"/>
    <w:rsid w:val="007204BE"/>
    <w:rsid w:val="007365AA"/>
    <w:rsid w:val="00740839"/>
    <w:rsid w:val="00755B93"/>
    <w:rsid w:val="007613B6"/>
    <w:rsid w:val="007673D8"/>
    <w:rsid w:val="007718EB"/>
    <w:rsid w:val="00771A46"/>
    <w:rsid w:val="007730D8"/>
    <w:rsid w:val="00781DC7"/>
    <w:rsid w:val="007920C4"/>
    <w:rsid w:val="00795E85"/>
    <w:rsid w:val="007A4944"/>
    <w:rsid w:val="007B41FC"/>
    <w:rsid w:val="007B7272"/>
    <w:rsid w:val="007C07C7"/>
    <w:rsid w:val="007C1373"/>
    <w:rsid w:val="007D6EB8"/>
    <w:rsid w:val="007D7B1C"/>
    <w:rsid w:val="007E0557"/>
    <w:rsid w:val="007E056E"/>
    <w:rsid w:val="007E2358"/>
    <w:rsid w:val="007E7211"/>
    <w:rsid w:val="00801476"/>
    <w:rsid w:val="0080328E"/>
    <w:rsid w:val="00814120"/>
    <w:rsid w:val="00825FD9"/>
    <w:rsid w:val="0083715D"/>
    <w:rsid w:val="00840C18"/>
    <w:rsid w:val="0084495C"/>
    <w:rsid w:val="0084593C"/>
    <w:rsid w:val="00852CAC"/>
    <w:rsid w:val="00861A09"/>
    <w:rsid w:val="00870C64"/>
    <w:rsid w:val="0087347C"/>
    <w:rsid w:val="00882423"/>
    <w:rsid w:val="008870A8"/>
    <w:rsid w:val="0088762B"/>
    <w:rsid w:val="008A6524"/>
    <w:rsid w:val="008A70AE"/>
    <w:rsid w:val="008A7549"/>
    <w:rsid w:val="008A7BCA"/>
    <w:rsid w:val="008B12FE"/>
    <w:rsid w:val="008B2D52"/>
    <w:rsid w:val="008B5BA0"/>
    <w:rsid w:val="008B6C9A"/>
    <w:rsid w:val="008C0930"/>
    <w:rsid w:val="008C30DB"/>
    <w:rsid w:val="008C3D4A"/>
    <w:rsid w:val="008C6882"/>
    <w:rsid w:val="008D42C6"/>
    <w:rsid w:val="008E1B4D"/>
    <w:rsid w:val="008E3D4B"/>
    <w:rsid w:val="00906F1E"/>
    <w:rsid w:val="009127B0"/>
    <w:rsid w:val="00913496"/>
    <w:rsid w:val="00920ED4"/>
    <w:rsid w:val="009216AC"/>
    <w:rsid w:val="009226F5"/>
    <w:rsid w:val="00924C2D"/>
    <w:rsid w:val="009411E8"/>
    <w:rsid w:val="00953632"/>
    <w:rsid w:val="00956A1D"/>
    <w:rsid w:val="009622BC"/>
    <w:rsid w:val="00962D82"/>
    <w:rsid w:val="00966C1B"/>
    <w:rsid w:val="009716F9"/>
    <w:rsid w:val="00975967"/>
    <w:rsid w:val="009869C4"/>
    <w:rsid w:val="00990B37"/>
    <w:rsid w:val="00992D01"/>
    <w:rsid w:val="009970F1"/>
    <w:rsid w:val="009A1813"/>
    <w:rsid w:val="009A542D"/>
    <w:rsid w:val="009A71CF"/>
    <w:rsid w:val="009B7563"/>
    <w:rsid w:val="009C358E"/>
    <w:rsid w:val="009C516F"/>
    <w:rsid w:val="009D4E87"/>
    <w:rsid w:val="009E7A34"/>
    <w:rsid w:val="009F0501"/>
    <w:rsid w:val="009F07F3"/>
    <w:rsid w:val="009F30CF"/>
    <w:rsid w:val="009F734F"/>
    <w:rsid w:val="009F7872"/>
    <w:rsid w:val="00A03E85"/>
    <w:rsid w:val="00A102A3"/>
    <w:rsid w:val="00A16B35"/>
    <w:rsid w:val="00A251C3"/>
    <w:rsid w:val="00A26B5B"/>
    <w:rsid w:val="00A3304D"/>
    <w:rsid w:val="00A34BB1"/>
    <w:rsid w:val="00A34BB8"/>
    <w:rsid w:val="00A45726"/>
    <w:rsid w:val="00A565B2"/>
    <w:rsid w:val="00A56E0A"/>
    <w:rsid w:val="00A730FD"/>
    <w:rsid w:val="00A810D3"/>
    <w:rsid w:val="00AA152F"/>
    <w:rsid w:val="00AA2D67"/>
    <w:rsid w:val="00AC3626"/>
    <w:rsid w:val="00AC3879"/>
    <w:rsid w:val="00AC48DB"/>
    <w:rsid w:val="00AE0CE1"/>
    <w:rsid w:val="00AF2CB8"/>
    <w:rsid w:val="00B01665"/>
    <w:rsid w:val="00B35ED4"/>
    <w:rsid w:val="00B372FB"/>
    <w:rsid w:val="00B469F2"/>
    <w:rsid w:val="00B65477"/>
    <w:rsid w:val="00B742A9"/>
    <w:rsid w:val="00B749B0"/>
    <w:rsid w:val="00B92D06"/>
    <w:rsid w:val="00B97509"/>
    <w:rsid w:val="00BA0B9B"/>
    <w:rsid w:val="00BA3069"/>
    <w:rsid w:val="00BA4A3B"/>
    <w:rsid w:val="00BA6881"/>
    <w:rsid w:val="00BD49F7"/>
    <w:rsid w:val="00BE42CF"/>
    <w:rsid w:val="00BF4AF6"/>
    <w:rsid w:val="00BF4F58"/>
    <w:rsid w:val="00BF711F"/>
    <w:rsid w:val="00C005C7"/>
    <w:rsid w:val="00C073EE"/>
    <w:rsid w:val="00C101EC"/>
    <w:rsid w:val="00C1037A"/>
    <w:rsid w:val="00C34221"/>
    <w:rsid w:val="00C34A4D"/>
    <w:rsid w:val="00C37C22"/>
    <w:rsid w:val="00C50D36"/>
    <w:rsid w:val="00C60345"/>
    <w:rsid w:val="00C65A79"/>
    <w:rsid w:val="00C768BC"/>
    <w:rsid w:val="00C81428"/>
    <w:rsid w:val="00C820AD"/>
    <w:rsid w:val="00C92F9E"/>
    <w:rsid w:val="00C94A0A"/>
    <w:rsid w:val="00CA5CB2"/>
    <w:rsid w:val="00CB449F"/>
    <w:rsid w:val="00CB5852"/>
    <w:rsid w:val="00CC0A6F"/>
    <w:rsid w:val="00CD055A"/>
    <w:rsid w:val="00CD2B42"/>
    <w:rsid w:val="00CE48A9"/>
    <w:rsid w:val="00CF00C4"/>
    <w:rsid w:val="00CF1FA9"/>
    <w:rsid w:val="00D02070"/>
    <w:rsid w:val="00D044CA"/>
    <w:rsid w:val="00D04BAC"/>
    <w:rsid w:val="00D15AF8"/>
    <w:rsid w:val="00D16704"/>
    <w:rsid w:val="00D16E57"/>
    <w:rsid w:val="00D23046"/>
    <w:rsid w:val="00D35BD5"/>
    <w:rsid w:val="00D36C16"/>
    <w:rsid w:val="00D37302"/>
    <w:rsid w:val="00D410D3"/>
    <w:rsid w:val="00D44533"/>
    <w:rsid w:val="00D52A2A"/>
    <w:rsid w:val="00D54A17"/>
    <w:rsid w:val="00D56B7B"/>
    <w:rsid w:val="00D60184"/>
    <w:rsid w:val="00D61535"/>
    <w:rsid w:val="00D73FBC"/>
    <w:rsid w:val="00D753A8"/>
    <w:rsid w:val="00D84D69"/>
    <w:rsid w:val="00D86775"/>
    <w:rsid w:val="00D8700C"/>
    <w:rsid w:val="00D93E29"/>
    <w:rsid w:val="00DA2173"/>
    <w:rsid w:val="00DA3860"/>
    <w:rsid w:val="00DD5D7B"/>
    <w:rsid w:val="00DE0BC1"/>
    <w:rsid w:val="00DF2C63"/>
    <w:rsid w:val="00E115D6"/>
    <w:rsid w:val="00E330B7"/>
    <w:rsid w:val="00E33B40"/>
    <w:rsid w:val="00E35E55"/>
    <w:rsid w:val="00E502EA"/>
    <w:rsid w:val="00E569FA"/>
    <w:rsid w:val="00E617F9"/>
    <w:rsid w:val="00E63610"/>
    <w:rsid w:val="00E74DE1"/>
    <w:rsid w:val="00E76709"/>
    <w:rsid w:val="00E95FCF"/>
    <w:rsid w:val="00EA4590"/>
    <w:rsid w:val="00EB0A5C"/>
    <w:rsid w:val="00EB4428"/>
    <w:rsid w:val="00EB587E"/>
    <w:rsid w:val="00EC0557"/>
    <w:rsid w:val="00EC1FB8"/>
    <w:rsid w:val="00EC2645"/>
    <w:rsid w:val="00ED032A"/>
    <w:rsid w:val="00EE3690"/>
    <w:rsid w:val="00EE7F9B"/>
    <w:rsid w:val="00EF5DC7"/>
    <w:rsid w:val="00F065EB"/>
    <w:rsid w:val="00F11CCD"/>
    <w:rsid w:val="00F1398A"/>
    <w:rsid w:val="00F151AA"/>
    <w:rsid w:val="00F31138"/>
    <w:rsid w:val="00F3339B"/>
    <w:rsid w:val="00F3369A"/>
    <w:rsid w:val="00F50247"/>
    <w:rsid w:val="00F60BBF"/>
    <w:rsid w:val="00F8260D"/>
    <w:rsid w:val="00F9116A"/>
    <w:rsid w:val="00FA1021"/>
    <w:rsid w:val="00FA24ED"/>
    <w:rsid w:val="00FA2859"/>
    <w:rsid w:val="00FA4227"/>
    <w:rsid w:val="00FA7C44"/>
    <w:rsid w:val="00FC2865"/>
    <w:rsid w:val="00FC4851"/>
    <w:rsid w:val="00FD0E13"/>
    <w:rsid w:val="00FE163C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D6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F0"/>
  </w:style>
  <w:style w:type="paragraph" w:styleId="Nagwek1">
    <w:name w:val="heading 1"/>
    <w:basedOn w:val="Normalny"/>
    <w:next w:val="Normalny"/>
    <w:link w:val="Nagwek1Znak"/>
    <w:uiPriority w:val="9"/>
    <w:qFormat/>
    <w:rsid w:val="007C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A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D5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B72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7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7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C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44"/>
  </w:style>
  <w:style w:type="paragraph" w:styleId="Stopka">
    <w:name w:val="footer"/>
    <w:basedOn w:val="Normalny"/>
    <w:link w:val="StopkaZnak"/>
    <w:uiPriority w:val="99"/>
    <w:unhideWhenUsed/>
    <w:rsid w:val="00F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44"/>
  </w:style>
  <w:style w:type="character" w:customStyle="1" w:styleId="Nagwek1Znak">
    <w:name w:val="Nagłówek 1 Znak"/>
    <w:basedOn w:val="Domylnaczcionkaakapitu"/>
    <w:link w:val="Nagwek1"/>
    <w:uiPriority w:val="9"/>
    <w:rsid w:val="007C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3E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617F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17F9"/>
    <w:pPr>
      <w:spacing w:before="120" w:after="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E617F9"/>
    <w:pPr>
      <w:spacing w:after="0"/>
      <w:ind w:left="220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E617F9"/>
    <w:pPr>
      <w:spacing w:after="0"/>
      <w:ind w:left="440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E617F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617F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617F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617F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617F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617F9"/>
    <w:pPr>
      <w:spacing w:after="0"/>
      <w:ind w:left="1760"/>
    </w:pPr>
    <w:rPr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33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AF0"/>
  </w:style>
  <w:style w:type="paragraph" w:styleId="Nagwek1">
    <w:name w:val="heading 1"/>
    <w:basedOn w:val="Normalny"/>
    <w:next w:val="Normalny"/>
    <w:link w:val="Nagwek1Znak"/>
    <w:uiPriority w:val="9"/>
    <w:qFormat/>
    <w:rsid w:val="007C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A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D5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B72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7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7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C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44"/>
  </w:style>
  <w:style w:type="paragraph" w:styleId="Stopka">
    <w:name w:val="footer"/>
    <w:basedOn w:val="Normalny"/>
    <w:link w:val="StopkaZnak"/>
    <w:uiPriority w:val="99"/>
    <w:unhideWhenUsed/>
    <w:rsid w:val="00FA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44"/>
  </w:style>
  <w:style w:type="character" w:customStyle="1" w:styleId="Nagwek1Znak">
    <w:name w:val="Nagłówek 1 Znak"/>
    <w:basedOn w:val="Domylnaczcionkaakapitu"/>
    <w:link w:val="Nagwek1"/>
    <w:uiPriority w:val="9"/>
    <w:rsid w:val="007C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3E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617F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17F9"/>
    <w:pPr>
      <w:spacing w:before="120" w:after="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E617F9"/>
    <w:pPr>
      <w:spacing w:after="0"/>
      <w:ind w:left="220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E617F9"/>
    <w:pPr>
      <w:spacing w:after="0"/>
      <w:ind w:left="440"/>
    </w:pPr>
    <w:rPr>
      <w:i/>
    </w:rPr>
  </w:style>
  <w:style w:type="paragraph" w:styleId="Spistreci4">
    <w:name w:val="toc 4"/>
    <w:basedOn w:val="Normalny"/>
    <w:next w:val="Normalny"/>
    <w:autoRedefine/>
    <w:uiPriority w:val="39"/>
    <w:unhideWhenUsed/>
    <w:rsid w:val="00E617F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617F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617F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617F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617F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617F9"/>
    <w:pPr>
      <w:spacing w:after="0"/>
      <w:ind w:left="1760"/>
    </w:pPr>
    <w:rPr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33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twojajurata.pl" TargetMode="External"/><Relationship Id="rId11" Type="http://schemas.openxmlformats.org/officeDocument/2006/relationships/hyperlink" Target="http://www.twojajurata.pl" TargetMode="External"/><Relationship Id="rId12" Type="http://schemas.openxmlformats.org/officeDocument/2006/relationships/hyperlink" Target="http://pl-pl.facebook.com/help/cookies" TargetMode="External"/><Relationship Id="rId13" Type="http://schemas.openxmlformats.org/officeDocument/2006/relationships/hyperlink" Target="http://www.twojajurata.pl" TargetMode="External"/><Relationship Id="rId14" Type="http://schemas.openxmlformats.org/officeDocument/2006/relationships/hyperlink" Target="mailto:rezerwacje@twojajurata.pl" TargetMode="External"/><Relationship Id="rId15" Type="http://schemas.openxmlformats.org/officeDocument/2006/relationships/hyperlink" Target="mailto:rezerwacje@twojajurata.pl" TargetMode="External"/><Relationship Id="rId16" Type="http://schemas.openxmlformats.org/officeDocument/2006/relationships/hyperlink" Target="mailto:dane.osobowe@goclawski.com.pl" TargetMode="External"/><Relationship Id="rId17" Type="http://schemas.openxmlformats.org/officeDocument/2006/relationships/hyperlink" Target="http://www.twojajurata.pl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6279-DCAC-2F4D-B125-05702E56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6369</Words>
  <Characters>38217</Characters>
  <Application>Microsoft Macintosh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Gocławski</dc:creator>
  <cp:lastModifiedBy>Paweł Gocławski</cp:lastModifiedBy>
  <cp:revision>2</cp:revision>
  <cp:lastPrinted>2020-04-08T18:55:00Z</cp:lastPrinted>
  <dcterms:created xsi:type="dcterms:W3CDTF">2020-04-17T11:28:00Z</dcterms:created>
  <dcterms:modified xsi:type="dcterms:W3CDTF">2020-04-17T11:28:00Z</dcterms:modified>
</cp:coreProperties>
</file>